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4428"/>
        <w:gridCol w:w="4428"/>
      </w:tblGrid>
      <w:tr w:rsidR="00AA0F38" w:rsidRPr="005078F4" w14:paraId="093D7E13" w14:textId="77777777" w:rsidTr="00642DB4">
        <w:tc>
          <w:tcPr>
            <w:tcW w:w="8856" w:type="dxa"/>
            <w:gridSpan w:val="2"/>
            <w:shd w:val="clear" w:color="auto" w:fill="F2F2F2" w:themeFill="background1" w:themeFillShade="F2"/>
            <w:vAlign w:val="center"/>
          </w:tcPr>
          <w:p w14:paraId="5864BC92" w14:textId="77777777" w:rsidR="00642DB4" w:rsidRDefault="00AA0F38" w:rsidP="00AA0F38">
            <w:pPr>
              <w:jc w:val="center"/>
              <w:rPr>
                <w:rFonts w:ascii="Times New Roman" w:hAnsi="Times New Roman" w:cs="Times New Roman"/>
                <w:i/>
              </w:rPr>
            </w:pPr>
            <w:r w:rsidRPr="005078F4">
              <w:rPr>
                <w:rFonts w:ascii="Times New Roman" w:hAnsi="Times New Roman" w:cs="Times New Roman"/>
              </w:rPr>
              <w:t xml:space="preserve">Natasha Martinez with Mark </w:t>
            </w:r>
            <w:proofErr w:type="spellStart"/>
            <w:r w:rsidRPr="005078F4">
              <w:rPr>
                <w:rFonts w:ascii="Times New Roman" w:hAnsi="Times New Roman" w:cs="Times New Roman"/>
              </w:rPr>
              <w:t>Maryanovich</w:t>
            </w:r>
            <w:proofErr w:type="spellEnd"/>
            <w:r w:rsidRPr="005078F4">
              <w:rPr>
                <w:rFonts w:ascii="Times New Roman" w:hAnsi="Times New Roman" w:cs="Times New Roman"/>
              </w:rPr>
              <w:t xml:space="preserve"> </w:t>
            </w:r>
            <w:r w:rsidRPr="005078F4">
              <w:rPr>
                <w:rFonts w:ascii="Times New Roman" w:hAnsi="Times New Roman" w:cs="Times New Roman"/>
              </w:rPr>
              <w:br/>
            </w:r>
            <w:r w:rsidRPr="00642DB4">
              <w:rPr>
                <w:rFonts w:ascii="Times New Roman" w:hAnsi="Times New Roman" w:cs="Times New Roman"/>
                <w:i/>
              </w:rPr>
              <w:t xml:space="preserve">Photography Business Basics: </w:t>
            </w:r>
          </w:p>
          <w:p w14:paraId="330766B5" w14:textId="2BA3229A" w:rsidR="00AA0F38" w:rsidRPr="005078F4" w:rsidRDefault="00AA0F38" w:rsidP="00AA0F38">
            <w:pPr>
              <w:jc w:val="center"/>
              <w:rPr>
                <w:rFonts w:ascii="Times New Roman" w:hAnsi="Times New Roman" w:cs="Times New Roman"/>
              </w:rPr>
            </w:pPr>
            <w:r w:rsidRPr="00642DB4">
              <w:rPr>
                <w:rFonts w:ascii="Times New Roman" w:hAnsi="Times New Roman" w:cs="Times New Roman"/>
                <w:bCs/>
                <w:i/>
                <w:iCs/>
              </w:rPr>
              <w:t>A Professional Photographer’s Guide to Financial Success</w:t>
            </w:r>
          </w:p>
          <w:p w14:paraId="3DFC0AF7" w14:textId="77777777" w:rsidR="00AA0F38" w:rsidRPr="005078F4" w:rsidRDefault="00AA0F38" w:rsidP="00AA0F38">
            <w:pPr>
              <w:jc w:val="center"/>
              <w:rPr>
                <w:rFonts w:ascii="Times New Roman" w:hAnsi="Times New Roman" w:cs="Times New Roman"/>
              </w:rPr>
            </w:pPr>
          </w:p>
        </w:tc>
      </w:tr>
      <w:tr w:rsidR="00642DB4" w:rsidRPr="005078F4" w14:paraId="7315109C" w14:textId="77777777" w:rsidTr="00642DB4">
        <w:tc>
          <w:tcPr>
            <w:tcW w:w="4428" w:type="dxa"/>
            <w:shd w:val="clear" w:color="auto" w:fill="D9D9D9" w:themeFill="background1" w:themeFillShade="D9"/>
            <w:vAlign w:val="center"/>
          </w:tcPr>
          <w:p w14:paraId="5CE5D28D" w14:textId="77CB6640" w:rsidR="00642DB4" w:rsidRPr="005078F4" w:rsidRDefault="00642DB4" w:rsidP="00AA0F38">
            <w:pPr>
              <w:jc w:val="center"/>
              <w:rPr>
                <w:rFonts w:ascii="Times New Roman" w:hAnsi="Times New Roman" w:cs="Times New Roman"/>
              </w:rPr>
            </w:pPr>
            <w:r>
              <w:rPr>
                <w:rFonts w:ascii="Times New Roman" w:hAnsi="Times New Roman" w:cs="Times New Roman"/>
              </w:rPr>
              <w:t>Chapter in Our Book</w:t>
            </w:r>
          </w:p>
        </w:tc>
        <w:tc>
          <w:tcPr>
            <w:tcW w:w="4428" w:type="dxa"/>
            <w:shd w:val="clear" w:color="auto" w:fill="D9D9D9" w:themeFill="background1" w:themeFillShade="D9"/>
            <w:vAlign w:val="center"/>
          </w:tcPr>
          <w:p w14:paraId="01B0B4CF" w14:textId="46AC3B1E" w:rsidR="00642DB4" w:rsidRPr="005078F4" w:rsidRDefault="00642DB4" w:rsidP="00AA0F38">
            <w:pPr>
              <w:jc w:val="center"/>
              <w:rPr>
                <w:rFonts w:ascii="Times New Roman" w:hAnsi="Times New Roman" w:cs="Times New Roman"/>
              </w:rPr>
            </w:pPr>
            <w:r>
              <w:rPr>
                <w:rFonts w:ascii="Times New Roman" w:hAnsi="Times New Roman" w:cs="Times New Roman"/>
              </w:rPr>
              <w:t>Harvard Case, Article or Simulation</w:t>
            </w:r>
          </w:p>
        </w:tc>
      </w:tr>
      <w:tr w:rsidR="00AA0F38" w:rsidRPr="005078F4" w14:paraId="4B6A8565" w14:textId="77777777" w:rsidTr="00653D4E">
        <w:tc>
          <w:tcPr>
            <w:tcW w:w="4428" w:type="dxa"/>
            <w:vAlign w:val="center"/>
          </w:tcPr>
          <w:p w14:paraId="08DC1E0D" w14:textId="77777777" w:rsidR="00653D4E" w:rsidRDefault="00653D4E" w:rsidP="00653D4E">
            <w:pPr>
              <w:pStyle w:val="normal0"/>
              <w:spacing w:line="240" w:lineRule="auto"/>
              <w:jc w:val="center"/>
              <w:rPr>
                <w:rFonts w:ascii="Times New Roman" w:eastAsia="Times New Roman" w:hAnsi="Times New Roman" w:cs="Times New Roman"/>
                <w:sz w:val="24"/>
                <w:szCs w:val="24"/>
              </w:rPr>
            </w:pPr>
          </w:p>
          <w:p w14:paraId="75C4E988" w14:textId="77777777" w:rsidR="00653D4E" w:rsidRDefault="00CE6C35" w:rsidP="00653D4E">
            <w:pPr>
              <w:pStyle w:val="norm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Chapter 6: </w:t>
            </w:r>
          </w:p>
          <w:p w14:paraId="1DB6EB0B" w14:textId="1E3FFEAB" w:rsidR="00A25706" w:rsidRDefault="00A25706" w:rsidP="00653D4E">
            <w:pPr>
              <w:pStyle w:val="normal0"/>
              <w:spacing w:line="240" w:lineRule="auto"/>
              <w:jc w:val="center"/>
              <w:rPr>
                <w:rFonts w:ascii="Times New Roman" w:eastAsia="Times New Roman" w:hAnsi="Times New Roman" w:cs="Times New Roman"/>
                <w:sz w:val="24"/>
                <w:szCs w:val="24"/>
              </w:rPr>
            </w:pPr>
            <w:r w:rsidRPr="002161B5">
              <w:rPr>
                <w:rFonts w:ascii="Times New Roman" w:eastAsia="Times New Roman" w:hAnsi="Times New Roman" w:cs="Times New Roman"/>
                <w:sz w:val="24"/>
                <w:szCs w:val="24"/>
              </w:rPr>
              <w:t>Target Market Personas: with Template Questionnaire</w:t>
            </w:r>
          </w:p>
          <w:p w14:paraId="7F799137" w14:textId="77777777" w:rsidR="00653D4E" w:rsidRDefault="00653D4E" w:rsidP="00653D4E">
            <w:pPr>
              <w:pStyle w:val="normal0"/>
              <w:spacing w:line="240" w:lineRule="auto"/>
              <w:jc w:val="center"/>
              <w:rPr>
                <w:rFonts w:ascii="Times New Roman" w:eastAsia="Times New Roman" w:hAnsi="Times New Roman" w:cs="Times New Roman"/>
                <w:sz w:val="24"/>
                <w:szCs w:val="24"/>
              </w:rPr>
            </w:pPr>
          </w:p>
          <w:p w14:paraId="1819AE21" w14:textId="77777777" w:rsidR="00653D4E" w:rsidRDefault="00CE6C35" w:rsidP="00653D4E">
            <w:pPr>
              <w:pStyle w:val="norm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Chapter 7: </w:t>
            </w:r>
          </w:p>
          <w:p w14:paraId="45277173" w14:textId="2C39F0D2" w:rsidR="00A25706" w:rsidRPr="002161B5" w:rsidRDefault="00A25706" w:rsidP="00653D4E">
            <w:pPr>
              <w:pStyle w:val="normal0"/>
              <w:spacing w:line="240" w:lineRule="auto"/>
              <w:jc w:val="center"/>
              <w:rPr>
                <w:rFonts w:ascii="Times New Roman" w:eastAsia="Times New Roman" w:hAnsi="Times New Roman" w:cs="Times New Roman"/>
                <w:sz w:val="24"/>
                <w:szCs w:val="24"/>
              </w:rPr>
            </w:pPr>
            <w:r w:rsidRPr="002161B5">
              <w:rPr>
                <w:rFonts w:ascii="Times New Roman" w:eastAsia="Times New Roman" w:hAnsi="Times New Roman" w:cs="Times New Roman"/>
                <w:sz w:val="24"/>
                <w:szCs w:val="24"/>
              </w:rPr>
              <w:t>The Client Experience: How to Generate Repeat Business and Referrals</w:t>
            </w:r>
          </w:p>
          <w:p w14:paraId="171A584D" w14:textId="77777777" w:rsidR="00AA0F38" w:rsidRPr="005078F4" w:rsidRDefault="00AA0F38" w:rsidP="00653D4E">
            <w:pPr>
              <w:jc w:val="center"/>
              <w:rPr>
                <w:rFonts w:ascii="Times New Roman" w:hAnsi="Times New Roman" w:cs="Times New Roman"/>
              </w:rPr>
            </w:pPr>
          </w:p>
        </w:tc>
        <w:tc>
          <w:tcPr>
            <w:tcW w:w="4428" w:type="dxa"/>
            <w:vAlign w:val="center"/>
          </w:tcPr>
          <w:p w14:paraId="68BA3AB1" w14:textId="77777777" w:rsidR="00AA0F38" w:rsidRPr="007A5148" w:rsidRDefault="007842D8" w:rsidP="00653D4E">
            <w:pPr>
              <w:spacing w:after="240"/>
              <w:jc w:val="center"/>
              <w:outlineLvl w:val="1"/>
              <w:rPr>
                <w:rFonts w:ascii="Times New Roman" w:eastAsia="Times New Roman" w:hAnsi="Times New Roman" w:cs="Times New Roman"/>
                <w:i/>
                <w:color w:val="000000"/>
              </w:rPr>
            </w:pPr>
            <w:hyperlink r:id="rId5" w:history="1">
              <w:r w:rsidR="00AA0F38" w:rsidRPr="007A5148">
                <w:rPr>
                  <w:rFonts w:ascii="Times New Roman" w:eastAsia="Times New Roman" w:hAnsi="Times New Roman" w:cs="Times New Roman"/>
                  <w:bCs/>
                  <w:i/>
                  <w:color w:val="000000"/>
                </w:rPr>
                <w:t>Mementos that Anchor Homes: Growing Joyous Group in the Business of Photos and Portraitures</w:t>
              </w:r>
            </w:hyperlink>
          </w:p>
        </w:tc>
      </w:tr>
      <w:tr w:rsidR="00AA0F38" w:rsidRPr="005078F4" w14:paraId="0BB61A6B" w14:textId="77777777" w:rsidTr="003F585A">
        <w:tc>
          <w:tcPr>
            <w:tcW w:w="8856" w:type="dxa"/>
            <w:gridSpan w:val="2"/>
          </w:tcPr>
          <w:p w14:paraId="2F9A72E6" w14:textId="66B703E2" w:rsidR="00DF182D" w:rsidRDefault="00DF182D" w:rsidP="00DF182D">
            <w:pPr>
              <w:rPr>
                <w:rFonts w:ascii="Times New Roman" w:hAnsi="Times New Roman" w:cs="Times New Roman"/>
                <w:b/>
                <w:bCs/>
                <w:u w:val="single"/>
              </w:rPr>
            </w:pPr>
            <w:r w:rsidRPr="00DF182D">
              <w:rPr>
                <w:rFonts w:ascii="Times New Roman" w:hAnsi="Times New Roman" w:cs="Times New Roman"/>
                <w:b/>
                <w:bCs/>
                <w:u w:val="single"/>
              </w:rPr>
              <w:t xml:space="preserve">Summary of Connection: </w:t>
            </w:r>
          </w:p>
          <w:p w14:paraId="27714F39" w14:textId="77777777" w:rsidR="00DB4129" w:rsidRPr="00DF182D" w:rsidRDefault="00DB4129" w:rsidP="00DF182D">
            <w:pPr>
              <w:rPr>
                <w:rFonts w:ascii="Times New Roman" w:hAnsi="Times New Roman" w:cs="Times New Roman"/>
                <w:u w:val="single"/>
              </w:rPr>
            </w:pPr>
          </w:p>
          <w:p w14:paraId="04E2B356" w14:textId="3096EC76" w:rsidR="00CE6C35" w:rsidRDefault="00AA0F38" w:rsidP="00CE6C35">
            <w:pPr>
              <w:rPr>
                <w:rFonts w:ascii="Times New Roman" w:eastAsia="Times New Roman" w:hAnsi="Times New Roman" w:cs="Times New Roman"/>
                <w:color w:val="000000"/>
              </w:rPr>
            </w:pPr>
            <w:r w:rsidRPr="005078F4">
              <w:rPr>
                <w:rFonts w:ascii="Times New Roman" w:hAnsi="Times New Roman" w:cs="Times New Roman"/>
              </w:rPr>
              <w:t>Just as</w:t>
            </w:r>
            <w:r w:rsidR="00A25706">
              <w:rPr>
                <w:rFonts w:ascii="Times New Roman" w:hAnsi="Times New Roman" w:cs="Times New Roman"/>
              </w:rPr>
              <w:t xml:space="preserve"> </w:t>
            </w:r>
            <w:r w:rsidR="00A25706" w:rsidRPr="00CE6C35">
              <w:rPr>
                <w:rFonts w:ascii="Times New Roman" w:hAnsi="Times New Roman" w:cs="Times New Roman"/>
                <w:i/>
              </w:rPr>
              <w:t>Mementos that Anchor Homes</w:t>
            </w:r>
            <w:r w:rsidR="00A25706">
              <w:rPr>
                <w:rFonts w:ascii="Times New Roman" w:hAnsi="Times New Roman" w:cs="Times New Roman"/>
              </w:rPr>
              <w:t xml:space="preserve"> focuses on</w:t>
            </w:r>
            <w:r w:rsidRPr="005078F4">
              <w:rPr>
                <w:rFonts w:ascii="Times New Roman" w:hAnsi="Times New Roman" w:cs="Times New Roman"/>
              </w:rPr>
              <w:t xml:space="preserve"> </w:t>
            </w:r>
            <w:r w:rsidR="00CE6C35">
              <w:rPr>
                <w:rFonts w:ascii="Times New Roman" w:eastAsia="Times New Roman" w:hAnsi="Times New Roman" w:cs="Times New Roman"/>
                <w:color w:val="000000"/>
              </w:rPr>
              <w:t>h</w:t>
            </w:r>
            <w:r w:rsidRPr="005078F4">
              <w:rPr>
                <w:rFonts w:ascii="Times New Roman" w:eastAsia="Times New Roman" w:hAnsi="Times New Roman" w:cs="Times New Roman"/>
                <w:color w:val="000000"/>
              </w:rPr>
              <w:t xml:space="preserve">ow Joyous Group Holdings </w:t>
            </w:r>
            <w:r w:rsidR="00CE6C35">
              <w:rPr>
                <w:rFonts w:ascii="Times New Roman" w:eastAsia="Times New Roman" w:hAnsi="Times New Roman" w:cs="Times New Roman"/>
                <w:color w:val="000000"/>
              </w:rPr>
              <w:t xml:space="preserve">can </w:t>
            </w:r>
            <w:r w:rsidRPr="005078F4">
              <w:rPr>
                <w:rFonts w:ascii="Times New Roman" w:eastAsia="Times New Roman" w:hAnsi="Times New Roman" w:cs="Times New Roman"/>
                <w:color w:val="000000"/>
              </w:rPr>
              <w:t xml:space="preserve">navigate an increasingly digital environment and grow its business in the age of </w:t>
            </w:r>
            <w:proofErr w:type="spellStart"/>
            <w:r w:rsidRPr="005078F4">
              <w:rPr>
                <w:rFonts w:ascii="Times New Roman" w:eastAsia="Times New Roman" w:hAnsi="Times New Roman" w:cs="Times New Roman"/>
                <w:color w:val="000000"/>
              </w:rPr>
              <w:t>wefies</w:t>
            </w:r>
            <w:proofErr w:type="spellEnd"/>
            <w:r w:rsidR="00CE6C35">
              <w:rPr>
                <w:rFonts w:ascii="Times New Roman" w:eastAsia="Times New Roman" w:hAnsi="Times New Roman" w:cs="Times New Roman"/>
                <w:color w:val="000000"/>
              </w:rPr>
              <w:t xml:space="preserve">, </w:t>
            </w:r>
            <w:proofErr w:type="spellStart"/>
            <w:r w:rsidR="00CE6C35">
              <w:rPr>
                <w:rFonts w:ascii="Times New Roman" w:eastAsia="Times New Roman" w:hAnsi="Times New Roman" w:cs="Times New Roman"/>
                <w:color w:val="000000"/>
              </w:rPr>
              <w:t>selfies</w:t>
            </w:r>
            <w:proofErr w:type="spellEnd"/>
            <w:r w:rsidR="00CE6C35">
              <w:rPr>
                <w:rFonts w:ascii="Times New Roman" w:eastAsia="Times New Roman" w:hAnsi="Times New Roman" w:cs="Times New Roman"/>
                <w:color w:val="000000"/>
              </w:rPr>
              <w:t xml:space="preserve">, and instant mementos, </w:t>
            </w:r>
            <w:r w:rsidR="00CE6C35">
              <w:rPr>
                <w:rFonts w:ascii="Times New Roman" w:eastAsia="Times New Roman" w:hAnsi="Times New Roman" w:cs="Times New Roman"/>
                <w:i/>
                <w:color w:val="000000"/>
              </w:rPr>
              <w:t>Photography Business Basics</w:t>
            </w:r>
            <w:r w:rsidR="002B022E">
              <w:rPr>
                <w:rFonts w:ascii="Times New Roman" w:eastAsia="Times New Roman" w:hAnsi="Times New Roman" w:cs="Times New Roman"/>
                <w:color w:val="000000"/>
              </w:rPr>
              <w:t xml:space="preserve"> Chapter 6 </w:t>
            </w:r>
            <w:r w:rsidR="00CE6C35">
              <w:rPr>
                <w:rFonts w:ascii="Times New Roman" w:eastAsia="Times New Roman" w:hAnsi="Times New Roman" w:cs="Times New Roman"/>
                <w:color w:val="000000"/>
              </w:rPr>
              <w:t>challenge</w:t>
            </w:r>
            <w:r w:rsidR="002B022E">
              <w:rPr>
                <w:rFonts w:ascii="Times New Roman" w:eastAsia="Times New Roman" w:hAnsi="Times New Roman" w:cs="Times New Roman"/>
                <w:color w:val="000000"/>
              </w:rPr>
              <w:t>s</w:t>
            </w:r>
            <w:r w:rsidR="00CE6C35">
              <w:rPr>
                <w:rFonts w:ascii="Times New Roman" w:eastAsia="Times New Roman" w:hAnsi="Times New Roman" w:cs="Times New Roman"/>
                <w:color w:val="000000"/>
              </w:rPr>
              <w:t xml:space="preserve"> readers to assess the current external environment impacted by increasing smartphone camera capabilities, </w:t>
            </w:r>
            <w:r w:rsidR="002B022E">
              <w:rPr>
                <w:rFonts w:ascii="Times New Roman" w:eastAsia="Times New Roman" w:hAnsi="Times New Roman" w:cs="Times New Roman"/>
                <w:color w:val="000000"/>
              </w:rPr>
              <w:t>the highly competitive</w:t>
            </w:r>
            <w:r w:rsidR="00CE6C35">
              <w:rPr>
                <w:rFonts w:ascii="Times New Roman" w:eastAsia="Times New Roman" w:hAnsi="Times New Roman" w:cs="Times New Roman"/>
                <w:color w:val="000000"/>
              </w:rPr>
              <w:t xml:space="preserve"> photography industry and rapid onset of AI and </w:t>
            </w:r>
            <w:r w:rsidR="002B022E">
              <w:rPr>
                <w:rFonts w:ascii="Times New Roman" w:eastAsia="Times New Roman" w:hAnsi="Times New Roman" w:cs="Times New Roman"/>
                <w:color w:val="000000"/>
              </w:rPr>
              <w:t xml:space="preserve">thus </w:t>
            </w:r>
            <w:r w:rsidR="00CE6C35">
              <w:rPr>
                <w:rFonts w:ascii="Times New Roman" w:eastAsia="Times New Roman" w:hAnsi="Times New Roman" w:cs="Times New Roman"/>
                <w:color w:val="000000"/>
              </w:rPr>
              <w:t>create a unique niche</w:t>
            </w:r>
            <w:r w:rsidR="002B022E">
              <w:rPr>
                <w:rFonts w:ascii="Times New Roman" w:eastAsia="Times New Roman" w:hAnsi="Times New Roman" w:cs="Times New Roman"/>
                <w:color w:val="000000"/>
              </w:rPr>
              <w:t xml:space="preserve"> and specialty in the art form</w:t>
            </w:r>
            <w:r w:rsidR="00CE6C35">
              <w:rPr>
                <w:rFonts w:ascii="Times New Roman" w:eastAsia="Times New Roman" w:hAnsi="Times New Roman" w:cs="Times New Roman"/>
                <w:color w:val="000000"/>
              </w:rPr>
              <w:t xml:space="preserve"> that will set them apart </w:t>
            </w:r>
            <w:r w:rsidR="002B022E">
              <w:rPr>
                <w:rFonts w:ascii="Times New Roman" w:eastAsia="Times New Roman" w:hAnsi="Times New Roman" w:cs="Times New Roman"/>
                <w:color w:val="000000"/>
              </w:rPr>
              <w:t>and provide</w:t>
            </w:r>
            <w:r w:rsidR="00CE6C35">
              <w:rPr>
                <w:rFonts w:ascii="Times New Roman" w:eastAsia="Times New Roman" w:hAnsi="Times New Roman" w:cs="Times New Roman"/>
                <w:color w:val="000000"/>
              </w:rPr>
              <w:t xml:space="preserve"> a</w:t>
            </w:r>
            <w:r w:rsidR="002B022E">
              <w:rPr>
                <w:rFonts w:ascii="Times New Roman" w:eastAsia="Times New Roman" w:hAnsi="Times New Roman" w:cs="Times New Roman"/>
                <w:color w:val="000000"/>
              </w:rPr>
              <w:t xml:space="preserve"> service that a</w:t>
            </w:r>
            <w:r w:rsidR="00CE6C35">
              <w:rPr>
                <w:rFonts w:ascii="Times New Roman" w:eastAsia="Times New Roman" w:hAnsi="Times New Roman" w:cs="Times New Roman"/>
                <w:color w:val="000000"/>
              </w:rPr>
              <w:t xml:space="preserve"> computer system or robot cannot. </w:t>
            </w:r>
          </w:p>
          <w:p w14:paraId="1ED83005" w14:textId="77777777" w:rsidR="00CE6C35" w:rsidRDefault="00CE6C35" w:rsidP="00CE6C35">
            <w:pPr>
              <w:rPr>
                <w:rFonts w:ascii="Times New Roman" w:eastAsia="Times New Roman" w:hAnsi="Times New Roman" w:cs="Times New Roman"/>
                <w:color w:val="000000"/>
              </w:rPr>
            </w:pPr>
          </w:p>
          <w:p w14:paraId="25585FE4" w14:textId="70F8B81F" w:rsidR="00C57929" w:rsidRPr="00C57929" w:rsidRDefault="00CE6C35" w:rsidP="00C57929">
            <w:pPr>
              <w:rPr>
                <w:rFonts w:ascii="Times New Roman" w:eastAsia="Times New Roman" w:hAnsi="Times New Roman" w:cs="Times New Roman"/>
                <w:color w:val="000000"/>
              </w:rPr>
            </w:pPr>
            <w:r>
              <w:rPr>
                <w:rFonts w:ascii="Times New Roman" w:eastAsia="Times New Roman" w:hAnsi="Times New Roman" w:cs="Times New Roman"/>
                <w:i/>
                <w:color w:val="000000"/>
              </w:rPr>
              <w:t>Photography Business Basics</w:t>
            </w:r>
            <w:r>
              <w:rPr>
                <w:rFonts w:ascii="Times New Roman" w:eastAsia="Times New Roman" w:hAnsi="Times New Roman" w:cs="Times New Roman"/>
                <w:color w:val="000000"/>
              </w:rPr>
              <w:t xml:space="preserve"> Chapter 7 recommends strategic actions to achieve growth</w:t>
            </w:r>
            <w:r w:rsidR="00C57929">
              <w:rPr>
                <w:rFonts w:ascii="Times New Roman" w:eastAsia="Times New Roman" w:hAnsi="Times New Roman" w:cs="Times New Roman"/>
                <w:color w:val="000000"/>
              </w:rPr>
              <w:t xml:space="preserve"> by explaining how to </w:t>
            </w:r>
            <w:r w:rsidR="00C57929" w:rsidRPr="00C57929">
              <w:rPr>
                <w:rFonts w:ascii="Times New Roman" w:eastAsia="Times New Roman" w:hAnsi="Times New Roman" w:cs="Times New Roman"/>
                <w:color w:val="000000"/>
              </w:rPr>
              <w:t>cre</w:t>
            </w:r>
            <w:r w:rsidR="00C57929">
              <w:rPr>
                <w:rFonts w:ascii="Times New Roman" w:eastAsia="Times New Roman" w:hAnsi="Times New Roman" w:cs="Times New Roman"/>
                <w:color w:val="000000"/>
              </w:rPr>
              <w:t>ate</w:t>
            </w:r>
            <w:r w:rsidR="00C57929" w:rsidRPr="00C57929">
              <w:rPr>
                <w:rFonts w:ascii="Times New Roman" w:eastAsia="Times New Roman" w:hAnsi="Times New Roman" w:cs="Times New Roman"/>
                <w:color w:val="000000"/>
              </w:rPr>
              <w:t xml:space="preserve"> an exceptional “</w:t>
            </w:r>
            <w:proofErr w:type="spellStart"/>
            <w:r w:rsidR="00C57929" w:rsidRPr="00C57929">
              <w:rPr>
                <w:rFonts w:ascii="Times New Roman" w:eastAsia="Times New Roman" w:hAnsi="Times New Roman" w:cs="Times New Roman"/>
                <w:color w:val="000000"/>
              </w:rPr>
              <w:t>Woah</w:t>
            </w:r>
            <w:proofErr w:type="spellEnd"/>
            <w:r w:rsidR="00C57929" w:rsidRPr="00C57929">
              <w:rPr>
                <w:rFonts w:ascii="Times New Roman" w:eastAsia="Times New Roman" w:hAnsi="Times New Roman" w:cs="Times New Roman"/>
                <w:color w:val="000000"/>
              </w:rPr>
              <w:t>” based Client experience</w:t>
            </w:r>
            <w:r w:rsidR="00C57929">
              <w:rPr>
                <w:rFonts w:ascii="Times New Roman" w:eastAsia="Times New Roman" w:hAnsi="Times New Roman" w:cs="Times New Roman"/>
                <w:color w:val="000000"/>
              </w:rPr>
              <w:t xml:space="preserve"> that’s free, </w:t>
            </w:r>
            <w:r w:rsidR="00C57929" w:rsidRPr="00C57929">
              <w:rPr>
                <w:rFonts w:ascii="Times New Roman" w:eastAsia="Times New Roman" w:hAnsi="Times New Roman" w:cs="Times New Roman"/>
                <w:color w:val="000000"/>
              </w:rPr>
              <w:t xml:space="preserve">convincing and </w:t>
            </w:r>
            <w:r w:rsidR="00C57929">
              <w:rPr>
                <w:rFonts w:ascii="Times New Roman" w:eastAsia="Times New Roman" w:hAnsi="Times New Roman" w:cs="Times New Roman"/>
                <w:color w:val="000000"/>
              </w:rPr>
              <w:t xml:space="preserve">generates WOM, new Clients, </w:t>
            </w:r>
            <w:r w:rsidR="00C57929" w:rsidRPr="00C57929">
              <w:rPr>
                <w:rFonts w:ascii="Times New Roman" w:eastAsia="Times New Roman" w:hAnsi="Times New Roman" w:cs="Times New Roman"/>
                <w:color w:val="000000"/>
              </w:rPr>
              <w:t>repeat Clients and referrals</w:t>
            </w:r>
            <w:r w:rsidR="00DB4129">
              <w:rPr>
                <w:rFonts w:ascii="Times New Roman" w:eastAsia="Times New Roman" w:hAnsi="Times New Roman" w:cs="Times New Roman"/>
                <w:color w:val="000000"/>
              </w:rPr>
              <w:t>, while encompassing a strong Brand strategy</w:t>
            </w:r>
            <w:r w:rsidR="00C57929" w:rsidRPr="00C57929">
              <w:rPr>
                <w:rFonts w:ascii="Times New Roman" w:eastAsia="Times New Roman" w:hAnsi="Times New Roman" w:cs="Times New Roman"/>
                <w:color w:val="000000"/>
              </w:rPr>
              <w:t>.</w:t>
            </w:r>
          </w:p>
          <w:p w14:paraId="34390D0A" w14:textId="10BC6B69" w:rsidR="00AA0F38" w:rsidRPr="00DB4129" w:rsidRDefault="00C57929" w:rsidP="00DB4129">
            <w:pPr>
              <w:rPr>
                <w:rFonts w:ascii="Times New Roman" w:eastAsia="Times New Roman" w:hAnsi="Times New Roman" w:cs="Times New Roman"/>
                <w:color w:val="000000"/>
              </w:rPr>
            </w:pPr>
            <w:r w:rsidRPr="00C57929">
              <w:rPr>
                <w:rFonts w:ascii="Times New Roman" w:eastAsia="Times New Roman" w:hAnsi="Times New Roman" w:cs="Times New Roman"/>
                <w:color w:val="000000"/>
              </w:rPr>
              <w:t xml:space="preserve"> </w:t>
            </w:r>
          </w:p>
        </w:tc>
      </w:tr>
    </w:tbl>
    <w:p w14:paraId="4613ADA5" w14:textId="77777777" w:rsidR="00653D4E" w:rsidRDefault="00653D4E">
      <w:r>
        <w:br w:type="page"/>
      </w:r>
    </w:p>
    <w:tbl>
      <w:tblPr>
        <w:tblStyle w:val="TableGrid"/>
        <w:tblW w:w="0" w:type="auto"/>
        <w:tblLook w:val="04A0" w:firstRow="1" w:lastRow="0" w:firstColumn="1" w:lastColumn="0" w:noHBand="0" w:noVBand="1"/>
      </w:tblPr>
      <w:tblGrid>
        <w:gridCol w:w="4428"/>
        <w:gridCol w:w="4428"/>
      </w:tblGrid>
      <w:tr w:rsidR="00653D4E" w:rsidRPr="005078F4" w14:paraId="6DD71697" w14:textId="77777777" w:rsidTr="007B783B">
        <w:tc>
          <w:tcPr>
            <w:tcW w:w="8856" w:type="dxa"/>
            <w:gridSpan w:val="2"/>
            <w:shd w:val="clear" w:color="auto" w:fill="F2F2F2" w:themeFill="background1" w:themeFillShade="F2"/>
            <w:vAlign w:val="center"/>
          </w:tcPr>
          <w:p w14:paraId="334F9FB0" w14:textId="77777777" w:rsidR="00653D4E" w:rsidRDefault="00653D4E" w:rsidP="007B783B">
            <w:pPr>
              <w:jc w:val="center"/>
              <w:rPr>
                <w:rFonts w:ascii="Times New Roman" w:hAnsi="Times New Roman" w:cs="Times New Roman"/>
                <w:i/>
              </w:rPr>
            </w:pPr>
            <w:r w:rsidRPr="005078F4">
              <w:rPr>
                <w:rFonts w:ascii="Times New Roman" w:hAnsi="Times New Roman" w:cs="Times New Roman"/>
              </w:rPr>
              <w:lastRenderedPageBreak/>
              <w:t xml:space="preserve">Natasha Martinez with Mark </w:t>
            </w:r>
            <w:proofErr w:type="spellStart"/>
            <w:r w:rsidRPr="005078F4">
              <w:rPr>
                <w:rFonts w:ascii="Times New Roman" w:hAnsi="Times New Roman" w:cs="Times New Roman"/>
              </w:rPr>
              <w:t>Maryanovich</w:t>
            </w:r>
            <w:proofErr w:type="spellEnd"/>
            <w:r w:rsidRPr="005078F4">
              <w:rPr>
                <w:rFonts w:ascii="Times New Roman" w:hAnsi="Times New Roman" w:cs="Times New Roman"/>
              </w:rPr>
              <w:t xml:space="preserve"> </w:t>
            </w:r>
            <w:r w:rsidRPr="005078F4">
              <w:rPr>
                <w:rFonts w:ascii="Times New Roman" w:hAnsi="Times New Roman" w:cs="Times New Roman"/>
              </w:rPr>
              <w:br/>
            </w:r>
            <w:r w:rsidRPr="00642DB4">
              <w:rPr>
                <w:rFonts w:ascii="Times New Roman" w:hAnsi="Times New Roman" w:cs="Times New Roman"/>
                <w:i/>
              </w:rPr>
              <w:t xml:space="preserve">Photography Business Basics: </w:t>
            </w:r>
          </w:p>
          <w:p w14:paraId="10ADE687" w14:textId="77777777" w:rsidR="00653D4E" w:rsidRPr="005078F4" w:rsidRDefault="00653D4E" w:rsidP="007B783B">
            <w:pPr>
              <w:jc w:val="center"/>
              <w:rPr>
                <w:rFonts w:ascii="Times New Roman" w:hAnsi="Times New Roman" w:cs="Times New Roman"/>
              </w:rPr>
            </w:pPr>
            <w:r w:rsidRPr="00642DB4">
              <w:rPr>
                <w:rFonts w:ascii="Times New Roman" w:hAnsi="Times New Roman" w:cs="Times New Roman"/>
                <w:bCs/>
                <w:i/>
                <w:iCs/>
              </w:rPr>
              <w:t>A Professional Photographer’s Guide to Financial Success</w:t>
            </w:r>
          </w:p>
          <w:p w14:paraId="7A71765F" w14:textId="77777777" w:rsidR="00653D4E" w:rsidRPr="005078F4" w:rsidRDefault="00653D4E" w:rsidP="007B783B">
            <w:pPr>
              <w:jc w:val="center"/>
              <w:rPr>
                <w:rFonts w:ascii="Times New Roman" w:hAnsi="Times New Roman" w:cs="Times New Roman"/>
              </w:rPr>
            </w:pPr>
          </w:p>
        </w:tc>
      </w:tr>
      <w:tr w:rsidR="00653D4E" w:rsidRPr="005078F4" w14:paraId="6BB25DF7" w14:textId="77777777" w:rsidTr="007B783B">
        <w:tc>
          <w:tcPr>
            <w:tcW w:w="4428" w:type="dxa"/>
            <w:shd w:val="clear" w:color="auto" w:fill="D9D9D9" w:themeFill="background1" w:themeFillShade="D9"/>
            <w:vAlign w:val="center"/>
          </w:tcPr>
          <w:p w14:paraId="6F8A9743" w14:textId="77777777" w:rsidR="00653D4E" w:rsidRPr="005078F4" w:rsidRDefault="00653D4E" w:rsidP="007B783B">
            <w:pPr>
              <w:jc w:val="center"/>
              <w:rPr>
                <w:rFonts w:ascii="Times New Roman" w:hAnsi="Times New Roman" w:cs="Times New Roman"/>
              </w:rPr>
            </w:pPr>
            <w:r>
              <w:rPr>
                <w:rFonts w:ascii="Times New Roman" w:hAnsi="Times New Roman" w:cs="Times New Roman"/>
              </w:rPr>
              <w:t>Chapter in Our Book</w:t>
            </w:r>
          </w:p>
        </w:tc>
        <w:tc>
          <w:tcPr>
            <w:tcW w:w="4428" w:type="dxa"/>
            <w:shd w:val="clear" w:color="auto" w:fill="D9D9D9" w:themeFill="background1" w:themeFillShade="D9"/>
            <w:vAlign w:val="center"/>
          </w:tcPr>
          <w:p w14:paraId="32D9E1A6" w14:textId="77777777" w:rsidR="00653D4E" w:rsidRPr="005078F4" w:rsidRDefault="00653D4E" w:rsidP="007B783B">
            <w:pPr>
              <w:jc w:val="center"/>
              <w:rPr>
                <w:rFonts w:ascii="Times New Roman" w:hAnsi="Times New Roman" w:cs="Times New Roman"/>
              </w:rPr>
            </w:pPr>
            <w:r>
              <w:rPr>
                <w:rFonts w:ascii="Times New Roman" w:hAnsi="Times New Roman" w:cs="Times New Roman"/>
              </w:rPr>
              <w:t>Harvard Case, Article or Simulation</w:t>
            </w:r>
          </w:p>
        </w:tc>
      </w:tr>
      <w:tr w:rsidR="00AA0F38" w:rsidRPr="005078F4" w14:paraId="13A13F99" w14:textId="77777777" w:rsidTr="00653D4E">
        <w:tc>
          <w:tcPr>
            <w:tcW w:w="4428" w:type="dxa"/>
            <w:vAlign w:val="center"/>
          </w:tcPr>
          <w:p w14:paraId="76D2B7F8" w14:textId="0584789C" w:rsidR="00653D4E" w:rsidRDefault="00653D4E" w:rsidP="00653D4E">
            <w:pPr>
              <w:jc w:val="center"/>
              <w:rPr>
                <w:rFonts w:ascii="Times New Roman" w:hAnsi="Times New Roman" w:cs="Times New Roman"/>
                <w:lang w:val="en"/>
              </w:rPr>
            </w:pPr>
          </w:p>
          <w:p w14:paraId="45D8710B" w14:textId="6F825A65" w:rsidR="00653D4E" w:rsidRDefault="00E4368B" w:rsidP="00653D4E">
            <w:pPr>
              <w:jc w:val="center"/>
              <w:rPr>
                <w:rFonts w:ascii="Times New Roman" w:hAnsi="Times New Roman" w:cs="Times New Roman"/>
                <w:lang w:val="en"/>
              </w:rPr>
            </w:pPr>
            <w:r w:rsidRPr="00E4368B">
              <w:rPr>
                <w:rFonts w:ascii="Times New Roman" w:hAnsi="Times New Roman" w:cs="Times New Roman"/>
                <w:lang w:val="en"/>
              </w:rPr>
              <w:t>Chapter 6:</w:t>
            </w:r>
          </w:p>
          <w:p w14:paraId="08A85DE1" w14:textId="1B759B26" w:rsidR="00E4368B" w:rsidRDefault="00E4368B" w:rsidP="00653D4E">
            <w:pPr>
              <w:jc w:val="center"/>
              <w:rPr>
                <w:rFonts w:ascii="Times New Roman" w:hAnsi="Times New Roman" w:cs="Times New Roman"/>
                <w:lang w:val="en"/>
              </w:rPr>
            </w:pPr>
            <w:r w:rsidRPr="00E4368B">
              <w:rPr>
                <w:rFonts w:ascii="Times New Roman" w:hAnsi="Times New Roman" w:cs="Times New Roman"/>
                <w:lang w:val="en"/>
              </w:rPr>
              <w:t>Target Market Personas: with Template Questionnaire</w:t>
            </w:r>
          </w:p>
          <w:p w14:paraId="09CDC6B7" w14:textId="77777777" w:rsidR="00653D4E" w:rsidRPr="00E4368B" w:rsidRDefault="00653D4E" w:rsidP="00653D4E">
            <w:pPr>
              <w:jc w:val="center"/>
              <w:rPr>
                <w:rFonts w:ascii="Times New Roman" w:hAnsi="Times New Roman" w:cs="Times New Roman"/>
                <w:lang w:val="en"/>
              </w:rPr>
            </w:pPr>
          </w:p>
          <w:p w14:paraId="12BCC947" w14:textId="77777777" w:rsidR="00653D4E" w:rsidRDefault="00653D4E" w:rsidP="00653D4E">
            <w:pPr>
              <w:jc w:val="center"/>
              <w:rPr>
                <w:rFonts w:ascii="Times New Roman" w:hAnsi="Times New Roman" w:cs="Times New Roman"/>
                <w:lang w:val="en"/>
              </w:rPr>
            </w:pPr>
            <w:r>
              <w:rPr>
                <w:rFonts w:ascii="Times New Roman" w:hAnsi="Times New Roman" w:cs="Times New Roman"/>
                <w:lang w:val="en"/>
              </w:rPr>
              <w:t xml:space="preserve">Chapter 10: </w:t>
            </w:r>
          </w:p>
          <w:p w14:paraId="0034E7B8" w14:textId="646506A5" w:rsidR="00E4368B" w:rsidRPr="00E4368B" w:rsidRDefault="00E4368B" w:rsidP="00653D4E">
            <w:pPr>
              <w:jc w:val="center"/>
              <w:rPr>
                <w:rFonts w:ascii="Times New Roman" w:hAnsi="Times New Roman" w:cs="Times New Roman"/>
                <w:lang w:val="en"/>
              </w:rPr>
            </w:pPr>
            <w:r w:rsidRPr="00E4368B">
              <w:rPr>
                <w:rFonts w:ascii="Times New Roman" w:hAnsi="Times New Roman" w:cs="Times New Roman"/>
                <w:lang w:val="en"/>
              </w:rPr>
              <w:t>The Business Plan: An Outline of Elements for a Photographer’s Business Plan</w:t>
            </w:r>
          </w:p>
          <w:p w14:paraId="64202FEB" w14:textId="6D8BD6DA" w:rsidR="00AA0F38" w:rsidRPr="005078F4" w:rsidRDefault="00AA0F38" w:rsidP="00653D4E">
            <w:pPr>
              <w:jc w:val="center"/>
              <w:rPr>
                <w:rFonts w:ascii="Times New Roman" w:hAnsi="Times New Roman" w:cs="Times New Roman"/>
              </w:rPr>
            </w:pPr>
          </w:p>
        </w:tc>
        <w:tc>
          <w:tcPr>
            <w:tcW w:w="4428" w:type="dxa"/>
            <w:vAlign w:val="center"/>
          </w:tcPr>
          <w:p w14:paraId="41DB3B4A" w14:textId="77777777" w:rsidR="009F0FCA" w:rsidRPr="003E2ADD" w:rsidRDefault="007842D8" w:rsidP="00653D4E">
            <w:pPr>
              <w:spacing w:after="240"/>
              <w:jc w:val="center"/>
              <w:outlineLvl w:val="1"/>
              <w:rPr>
                <w:rFonts w:ascii="Times New Roman" w:eastAsia="Times New Roman" w:hAnsi="Times New Roman" w:cs="Times New Roman"/>
                <w:i/>
                <w:color w:val="000000"/>
              </w:rPr>
            </w:pPr>
            <w:hyperlink r:id="rId6" w:history="1">
              <w:proofErr w:type="spellStart"/>
              <w:r w:rsidR="009F0FCA" w:rsidRPr="003E2ADD">
                <w:rPr>
                  <w:rFonts w:ascii="Times New Roman" w:eastAsia="Times New Roman" w:hAnsi="Times New Roman" w:cs="Times New Roman"/>
                  <w:bCs/>
                  <w:i/>
                  <w:color w:val="000000"/>
                </w:rPr>
                <w:t>Azza</w:t>
              </w:r>
              <w:proofErr w:type="spellEnd"/>
              <w:r w:rsidR="009F0FCA" w:rsidRPr="003E2ADD">
                <w:rPr>
                  <w:rFonts w:ascii="Times New Roman" w:eastAsia="Times New Roman" w:hAnsi="Times New Roman" w:cs="Times New Roman"/>
                  <w:bCs/>
                  <w:i/>
                  <w:color w:val="000000"/>
                </w:rPr>
                <w:t xml:space="preserve"> Al </w:t>
              </w:r>
              <w:proofErr w:type="spellStart"/>
              <w:r w:rsidR="009F0FCA" w:rsidRPr="003E2ADD">
                <w:rPr>
                  <w:rFonts w:ascii="Times New Roman" w:eastAsia="Times New Roman" w:hAnsi="Times New Roman" w:cs="Times New Roman"/>
                  <w:bCs/>
                  <w:i/>
                  <w:color w:val="000000"/>
                </w:rPr>
                <w:t>Qubaisi</w:t>
              </w:r>
              <w:proofErr w:type="spellEnd"/>
              <w:r w:rsidR="009F0FCA" w:rsidRPr="003E2ADD">
                <w:rPr>
                  <w:rFonts w:ascii="Times New Roman" w:eastAsia="Times New Roman" w:hAnsi="Times New Roman" w:cs="Times New Roman"/>
                  <w:bCs/>
                  <w:i/>
                  <w:color w:val="000000"/>
                </w:rPr>
                <w:t>: The Artist Entrepreneur</w:t>
              </w:r>
            </w:hyperlink>
          </w:p>
          <w:p w14:paraId="127E5576" w14:textId="77777777" w:rsidR="00AA0F38" w:rsidRPr="005078F4" w:rsidRDefault="00AA0F38" w:rsidP="00653D4E">
            <w:pPr>
              <w:jc w:val="center"/>
              <w:rPr>
                <w:rFonts w:ascii="Times New Roman" w:hAnsi="Times New Roman" w:cs="Times New Roman"/>
              </w:rPr>
            </w:pPr>
          </w:p>
        </w:tc>
      </w:tr>
      <w:tr w:rsidR="009F0FCA" w:rsidRPr="005078F4" w14:paraId="3190A22F" w14:textId="77777777" w:rsidTr="003F585A">
        <w:tc>
          <w:tcPr>
            <w:tcW w:w="8856" w:type="dxa"/>
            <w:gridSpan w:val="2"/>
          </w:tcPr>
          <w:p w14:paraId="0895A792" w14:textId="77777777" w:rsidR="00653D4E" w:rsidRDefault="00653D4E" w:rsidP="00653D4E">
            <w:pPr>
              <w:rPr>
                <w:rFonts w:ascii="Times New Roman" w:hAnsi="Times New Roman" w:cs="Times New Roman"/>
                <w:b/>
                <w:bCs/>
                <w:u w:val="single"/>
              </w:rPr>
            </w:pPr>
            <w:r w:rsidRPr="00DF182D">
              <w:rPr>
                <w:rFonts w:ascii="Times New Roman" w:hAnsi="Times New Roman" w:cs="Times New Roman"/>
                <w:b/>
                <w:bCs/>
                <w:u w:val="single"/>
              </w:rPr>
              <w:t xml:space="preserve">Summary of Connection: </w:t>
            </w:r>
          </w:p>
          <w:p w14:paraId="523CFBD3" w14:textId="77777777" w:rsidR="00653D4E" w:rsidRDefault="00653D4E" w:rsidP="009F0FCA">
            <w:pPr>
              <w:rPr>
                <w:rFonts w:ascii="Times New Roman" w:eastAsia="Times New Roman" w:hAnsi="Times New Roman" w:cs="Times New Roman"/>
                <w:i/>
                <w:color w:val="000000"/>
              </w:rPr>
            </w:pPr>
          </w:p>
          <w:p w14:paraId="5E203518" w14:textId="5DBE8554" w:rsidR="00BF5C1E" w:rsidRPr="00EE56C9" w:rsidRDefault="00BF5C1E" w:rsidP="00BF5C1E">
            <w:pPr>
              <w:rPr>
                <w:rFonts w:ascii="Times New Roman" w:hAnsi="Times New Roman" w:cs="Times New Roman"/>
              </w:rPr>
            </w:pPr>
            <w:r w:rsidRPr="00EE56C9">
              <w:rPr>
                <w:rFonts w:ascii="Times New Roman" w:hAnsi="Times New Roman" w:cs="Times New Roman"/>
              </w:rPr>
              <w:t xml:space="preserve">Chapter 6 </w:t>
            </w:r>
            <w:r>
              <w:rPr>
                <w:rFonts w:ascii="Times New Roman" w:hAnsi="Times New Roman" w:cs="Times New Roman"/>
              </w:rPr>
              <w:t xml:space="preserve">in </w:t>
            </w:r>
            <w:r w:rsidRPr="00BF5C1E">
              <w:rPr>
                <w:rFonts w:ascii="Times New Roman" w:hAnsi="Times New Roman" w:cs="Times New Roman"/>
                <w:i/>
              </w:rPr>
              <w:t>Photography Business Basics</w:t>
            </w:r>
            <w:r w:rsidRPr="00EE56C9">
              <w:rPr>
                <w:rFonts w:ascii="Times New Roman" w:hAnsi="Times New Roman" w:cs="Times New Roman"/>
              </w:rPr>
              <w:t xml:space="preserve"> aligns with the case of </w:t>
            </w:r>
            <w:proofErr w:type="spellStart"/>
            <w:r w:rsidRPr="00EE56C9">
              <w:rPr>
                <w:rFonts w:ascii="Times New Roman" w:hAnsi="Times New Roman" w:cs="Times New Roman"/>
              </w:rPr>
              <w:t>Azza</w:t>
            </w:r>
            <w:proofErr w:type="spellEnd"/>
            <w:r w:rsidRPr="00EE56C9">
              <w:rPr>
                <w:rFonts w:ascii="Times New Roman" w:hAnsi="Times New Roman" w:cs="Times New Roman"/>
              </w:rPr>
              <w:t xml:space="preserve"> Al </w:t>
            </w:r>
            <w:proofErr w:type="spellStart"/>
            <w:r w:rsidRPr="00EE56C9">
              <w:rPr>
                <w:rFonts w:ascii="Times New Roman" w:hAnsi="Times New Roman" w:cs="Times New Roman"/>
              </w:rPr>
              <w:t>Qubaisi</w:t>
            </w:r>
            <w:proofErr w:type="spellEnd"/>
            <w:r w:rsidRPr="00EE56C9">
              <w:rPr>
                <w:rFonts w:ascii="Times New Roman" w:hAnsi="Times New Roman" w:cs="Times New Roman"/>
              </w:rPr>
              <w:t xml:space="preserve">, a pioneering Emirati entrepreneur, by offering a strategic framework for identifying and refining target markets. Just as Al </w:t>
            </w:r>
            <w:proofErr w:type="spellStart"/>
            <w:r w:rsidRPr="00EE56C9">
              <w:rPr>
                <w:rFonts w:ascii="Times New Roman" w:hAnsi="Times New Roman" w:cs="Times New Roman"/>
              </w:rPr>
              <w:t>Qubaisi</w:t>
            </w:r>
            <w:proofErr w:type="spellEnd"/>
            <w:r w:rsidRPr="00EE56C9">
              <w:rPr>
                <w:rFonts w:ascii="Times New Roman" w:hAnsi="Times New Roman" w:cs="Times New Roman"/>
              </w:rPr>
              <w:t xml:space="preserve"> successfully identified a market for her “Made in UAE” jewelry, Chapter 6 provides a structured approach for artists to identify their ideal customers and refine their offerings to meet their needs, fostering market creation and growth.</w:t>
            </w:r>
          </w:p>
          <w:p w14:paraId="3C17473B" w14:textId="77777777" w:rsidR="00653D4E" w:rsidRDefault="00653D4E" w:rsidP="00653D4E">
            <w:pPr>
              <w:rPr>
                <w:rFonts w:ascii="Times New Roman" w:eastAsia="Times New Roman" w:hAnsi="Times New Roman" w:cs="Times New Roman"/>
                <w:color w:val="000000"/>
              </w:rPr>
            </w:pPr>
          </w:p>
          <w:p w14:paraId="3683F406" w14:textId="77777777" w:rsidR="00A57D01" w:rsidRPr="00A41541" w:rsidRDefault="00A57D01" w:rsidP="00A57D01">
            <w:pPr>
              <w:rPr>
                <w:rFonts w:ascii="Times New Roman" w:hAnsi="Times New Roman" w:cs="Times New Roman"/>
              </w:rPr>
            </w:pPr>
            <w:r w:rsidRPr="00A41541">
              <w:rPr>
                <w:rFonts w:ascii="Times New Roman" w:hAnsi="Times New Roman" w:cs="Times New Roman"/>
              </w:rPr>
              <w:t xml:space="preserve">While Chapter 10 outlines the key elements for crafting a photographer's business plan, its principles are universally applicable to any artist developing a business. As highlighted by Benita </w:t>
            </w:r>
            <w:proofErr w:type="spellStart"/>
            <w:r w:rsidRPr="00A41541">
              <w:rPr>
                <w:rFonts w:ascii="Times New Roman" w:hAnsi="Times New Roman" w:cs="Times New Roman"/>
              </w:rPr>
              <w:t>VanWinkle</w:t>
            </w:r>
            <w:proofErr w:type="spellEnd"/>
            <w:r w:rsidRPr="00A41541">
              <w:rPr>
                <w:rFonts w:ascii="Times New Roman" w:hAnsi="Times New Roman" w:cs="Times New Roman"/>
              </w:rPr>
              <w:t>, Associate Professor at High Point University, the chapter’s business planning tools are valuable for any creative entrepreneur seeking success in their field.</w:t>
            </w:r>
          </w:p>
          <w:p w14:paraId="53EFEDD5" w14:textId="77777777" w:rsidR="00A57D01" w:rsidRDefault="00A57D01" w:rsidP="00653D4E">
            <w:pPr>
              <w:rPr>
                <w:rFonts w:ascii="Times New Roman" w:eastAsia="Times New Roman" w:hAnsi="Times New Roman" w:cs="Times New Roman"/>
                <w:color w:val="000000"/>
              </w:rPr>
            </w:pPr>
          </w:p>
          <w:p w14:paraId="64146558" w14:textId="3134DA55" w:rsidR="00653D4E" w:rsidRDefault="005C6108" w:rsidP="00653D4E">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While Chapter 10 outlines elements for a Photographer’s Business Plan, </w:t>
            </w:r>
            <w:proofErr w:type="gramStart"/>
            <w:r>
              <w:rPr>
                <w:rFonts w:ascii="Times New Roman" w:eastAsia="Times New Roman" w:hAnsi="Times New Roman" w:cs="Times New Roman"/>
                <w:color w:val="000000"/>
              </w:rPr>
              <w:t xml:space="preserve">these elements </w:t>
            </w:r>
            <w:r w:rsidR="00653D4E">
              <w:rPr>
                <w:rFonts w:ascii="Times New Roman" w:eastAsia="Times New Roman" w:hAnsi="Times New Roman" w:cs="Times New Roman"/>
                <w:color w:val="000000"/>
              </w:rPr>
              <w:t xml:space="preserve">can be applied by </w:t>
            </w:r>
            <w:r>
              <w:rPr>
                <w:rFonts w:ascii="Times New Roman" w:eastAsia="Times New Roman" w:hAnsi="Times New Roman" w:cs="Times New Roman"/>
                <w:color w:val="000000"/>
              </w:rPr>
              <w:t>all types of Artists interested in developing and establishing a business</w:t>
            </w:r>
            <w:proofErr w:type="gramEnd"/>
            <w:r>
              <w:rPr>
                <w:rFonts w:ascii="Times New Roman" w:eastAsia="Times New Roman" w:hAnsi="Times New Roman" w:cs="Times New Roman"/>
                <w:color w:val="000000"/>
              </w:rPr>
              <w:t>.</w:t>
            </w:r>
          </w:p>
          <w:p w14:paraId="3B11B66F" w14:textId="34CBC391" w:rsidR="00490E92" w:rsidRPr="005078F4" w:rsidRDefault="005C6108" w:rsidP="005C6108">
            <w:pPr>
              <w:spacing w:after="240"/>
              <w:outlineLvl w:val="1"/>
              <w:rPr>
                <w:rFonts w:ascii="Times New Roman" w:eastAsia="Times New Roman" w:hAnsi="Times New Roman" w:cs="Times New Roman"/>
                <w:color w:val="000000"/>
              </w:rPr>
            </w:pPr>
            <w:r>
              <w:rPr>
                <w:rFonts w:ascii="Times New Roman" w:eastAsia="Times New Roman" w:hAnsi="Times New Roman" w:cs="Times New Roman"/>
                <w:bCs/>
                <w:color w:val="000000"/>
                <w:lang w:val="en"/>
              </w:rPr>
              <w:t xml:space="preserve">As </w:t>
            </w:r>
            <w:r w:rsidRPr="00490E92">
              <w:rPr>
                <w:rFonts w:ascii="Times New Roman" w:eastAsia="Times New Roman" w:hAnsi="Times New Roman" w:cs="Times New Roman"/>
                <w:bCs/>
                <w:color w:val="000000"/>
                <w:lang w:val="en"/>
              </w:rPr>
              <w:t>Benita VanWinkle</w:t>
            </w:r>
            <w:r>
              <w:rPr>
                <w:rFonts w:ascii="Times New Roman" w:eastAsia="Times New Roman" w:hAnsi="Times New Roman" w:cs="Times New Roman"/>
                <w:color w:val="000000"/>
                <w:lang w:val="en"/>
              </w:rPr>
              <w:t xml:space="preserve">, </w:t>
            </w:r>
            <w:r w:rsidRPr="00490E92">
              <w:rPr>
                <w:rFonts w:ascii="Times New Roman" w:eastAsia="Times New Roman" w:hAnsi="Times New Roman" w:cs="Times New Roman"/>
                <w:color w:val="000000"/>
              </w:rPr>
              <w:t>Associate Professor of Art | School of Arts and Design</w:t>
            </w:r>
            <w:r>
              <w:rPr>
                <w:rFonts w:ascii="Times New Roman" w:eastAsia="Times New Roman" w:hAnsi="Times New Roman" w:cs="Times New Roman"/>
                <w:color w:val="000000"/>
              </w:rPr>
              <w:t xml:space="preserve"> at</w:t>
            </w:r>
            <w:r w:rsidR="00653D4E">
              <w:rPr>
                <w:rFonts w:ascii="Times New Roman" w:eastAsia="Times New Roman" w:hAnsi="Times New Roman" w:cs="Times New Roman"/>
                <w:color w:val="000000"/>
              </w:rPr>
              <w:t xml:space="preserve"> </w:t>
            </w:r>
            <w:r w:rsidRPr="00490E92">
              <w:rPr>
                <w:rFonts w:ascii="Times New Roman" w:eastAsia="Times New Roman" w:hAnsi="Times New Roman" w:cs="Times New Roman"/>
                <w:color w:val="000000"/>
              </w:rPr>
              <w:t>High Point University North Carolina</w:t>
            </w:r>
            <w:r>
              <w:rPr>
                <w:rFonts w:ascii="Times New Roman" w:eastAsia="Times New Roman" w:hAnsi="Times New Roman" w:cs="Times New Roman"/>
                <w:color w:val="000000"/>
              </w:rPr>
              <w:t xml:space="preserve"> wrote: “</w:t>
            </w:r>
            <w:r w:rsidR="00490E92" w:rsidRPr="00490E92">
              <w:rPr>
                <w:rFonts w:ascii="Times New Roman" w:eastAsia="Times New Roman" w:hAnsi="Times New Roman" w:cs="Times New Roman"/>
                <w:color w:val="000000"/>
              </w:rPr>
              <w:t>I don’t think you have to be a photographer to use this, as it could work in any creative artist’s plan to have their own business and to plan for succ</w:t>
            </w:r>
            <w:r>
              <w:rPr>
                <w:rFonts w:ascii="Times New Roman" w:eastAsia="Times New Roman" w:hAnsi="Times New Roman" w:cs="Times New Roman"/>
                <w:color w:val="000000"/>
              </w:rPr>
              <w:t>ess.</w:t>
            </w:r>
            <w:r w:rsidR="00490E92" w:rsidRPr="00490E92">
              <w:rPr>
                <w:rFonts w:ascii="Times New Roman" w:eastAsia="Times New Roman" w:hAnsi="Times New Roman" w:cs="Times New Roman"/>
                <w:color w:val="000000"/>
              </w:rPr>
              <w:t>”</w:t>
            </w:r>
          </w:p>
        </w:tc>
      </w:tr>
    </w:tbl>
    <w:p w14:paraId="3C5B37DB" w14:textId="77777777" w:rsidR="0088019A" w:rsidRDefault="0088019A">
      <w:r>
        <w:br w:type="page"/>
      </w:r>
    </w:p>
    <w:tbl>
      <w:tblPr>
        <w:tblStyle w:val="TableGrid"/>
        <w:tblW w:w="0" w:type="auto"/>
        <w:tblLook w:val="04A0" w:firstRow="1" w:lastRow="0" w:firstColumn="1" w:lastColumn="0" w:noHBand="0" w:noVBand="1"/>
      </w:tblPr>
      <w:tblGrid>
        <w:gridCol w:w="4428"/>
        <w:gridCol w:w="4428"/>
      </w:tblGrid>
      <w:tr w:rsidR="0088019A" w:rsidRPr="005078F4" w14:paraId="733EFF66" w14:textId="77777777" w:rsidTr="007B783B">
        <w:tc>
          <w:tcPr>
            <w:tcW w:w="8856" w:type="dxa"/>
            <w:gridSpan w:val="2"/>
            <w:shd w:val="clear" w:color="auto" w:fill="F2F2F2" w:themeFill="background1" w:themeFillShade="F2"/>
            <w:vAlign w:val="center"/>
          </w:tcPr>
          <w:p w14:paraId="139897FF" w14:textId="77777777" w:rsidR="0088019A" w:rsidRDefault="0088019A" w:rsidP="007B783B">
            <w:pPr>
              <w:jc w:val="center"/>
              <w:rPr>
                <w:rFonts w:ascii="Times New Roman" w:hAnsi="Times New Roman" w:cs="Times New Roman"/>
                <w:i/>
              </w:rPr>
            </w:pPr>
            <w:r w:rsidRPr="005078F4">
              <w:rPr>
                <w:rFonts w:ascii="Times New Roman" w:hAnsi="Times New Roman" w:cs="Times New Roman"/>
              </w:rPr>
              <w:t xml:space="preserve">Natasha Martinez with Mark </w:t>
            </w:r>
            <w:proofErr w:type="spellStart"/>
            <w:r w:rsidRPr="005078F4">
              <w:rPr>
                <w:rFonts w:ascii="Times New Roman" w:hAnsi="Times New Roman" w:cs="Times New Roman"/>
              </w:rPr>
              <w:t>Maryanovich</w:t>
            </w:r>
            <w:proofErr w:type="spellEnd"/>
            <w:r w:rsidRPr="005078F4">
              <w:rPr>
                <w:rFonts w:ascii="Times New Roman" w:hAnsi="Times New Roman" w:cs="Times New Roman"/>
              </w:rPr>
              <w:t xml:space="preserve"> </w:t>
            </w:r>
            <w:r w:rsidRPr="005078F4">
              <w:rPr>
                <w:rFonts w:ascii="Times New Roman" w:hAnsi="Times New Roman" w:cs="Times New Roman"/>
              </w:rPr>
              <w:br/>
            </w:r>
            <w:r w:rsidRPr="00642DB4">
              <w:rPr>
                <w:rFonts w:ascii="Times New Roman" w:hAnsi="Times New Roman" w:cs="Times New Roman"/>
                <w:i/>
              </w:rPr>
              <w:t xml:space="preserve">Photography Business Basics: </w:t>
            </w:r>
          </w:p>
          <w:p w14:paraId="600BD718" w14:textId="77777777" w:rsidR="0088019A" w:rsidRPr="005078F4" w:rsidRDefault="0088019A" w:rsidP="007B783B">
            <w:pPr>
              <w:jc w:val="center"/>
              <w:rPr>
                <w:rFonts w:ascii="Times New Roman" w:hAnsi="Times New Roman" w:cs="Times New Roman"/>
              </w:rPr>
            </w:pPr>
            <w:r w:rsidRPr="00642DB4">
              <w:rPr>
                <w:rFonts w:ascii="Times New Roman" w:hAnsi="Times New Roman" w:cs="Times New Roman"/>
                <w:bCs/>
                <w:i/>
                <w:iCs/>
              </w:rPr>
              <w:t>A Professional Photographer’s Guide to Financial Success</w:t>
            </w:r>
          </w:p>
          <w:p w14:paraId="41479C2B" w14:textId="77777777" w:rsidR="0088019A" w:rsidRPr="005078F4" w:rsidRDefault="0088019A" w:rsidP="007B783B">
            <w:pPr>
              <w:jc w:val="center"/>
              <w:rPr>
                <w:rFonts w:ascii="Times New Roman" w:hAnsi="Times New Roman" w:cs="Times New Roman"/>
              </w:rPr>
            </w:pPr>
          </w:p>
        </w:tc>
      </w:tr>
      <w:tr w:rsidR="0088019A" w:rsidRPr="005078F4" w14:paraId="23977666" w14:textId="77777777" w:rsidTr="007B783B">
        <w:tc>
          <w:tcPr>
            <w:tcW w:w="4428" w:type="dxa"/>
            <w:shd w:val="clear" w:color="auto" w:fill="D9D9D9" w:themeFill="background1" w:themeFillShade="D9"/>
            <w:vAlign w:val="center"/>
          </w:tcPr>
          <w:p w14:paraId="52D8EDD4" w14:textId="77777777" w:rsidR="0088019A" w:rsidRPr="005078F4" w:rsidRDefault="0088019A" w:rsidP="007B783B">
            <w:pPr>
              <w:jc w:val="center"/>
              <w:rPr>
                <w:rFonts w:ascii="Times New Roman" w:hAnsi="Times New Roman" w:cs="Times New Roman"/>
              </w:rPr>
            </w:pPr>
            <w:r>
              <w:rPr>
                <w:rFonts w:ascii="Times New Roman" w:hAnsi="Times New Roman" w:cs="Times New Roman"/>
              </w:rPr>
              <w:t>Chapter in Our Book</w:t>
            </w:r>
          </w:p>
        </w:tc>
        <w:tc>
          <w:tcPr>
            <w:tcW w:w="4428" w:type="dxa"/>
            <w:shd w:val="clear" w:color="auto" w:fill="D9D9D9" w:themeFill="background1" w:themeFillShade="D9"/>
            <w:vAlign w:val="center"/>
          </w:tcPr>
          <w:p w14:paraId="6728CEEE" w14:textId="77777777" w:rsidR="0088019A" w:rsidRPr="005078F4" w:rsidRDefault="0088019A" w:rsidP="007B783B">
            <w:pPr>
              <w:jc w:val="center"/>
              <w:rPr>
                <w:rFonts w:ascii="Times New Roman" w:hAnsi="Times New Roman" w:cs="Times New Roman"/>
              </w:rPr>
            </w:pPr>
            <w:r>
              <w:rPr>
                <w:rFonts w:ascii="Times New Roman" w:hAnsi="Times New Roman" w:cs="Times New Roman"/>
              </w:rPr>
              <w:t>Harvard Case, Article or Simulation</w:t>
            </w:r>
          </w:p>
        </w:tc>
      </w:tr>
      <w:tr w:rsidR="009F0FCA" w:rsidRPr="005078F4" w14:paraId="54E3158B" w14:textId="77777777" w:rsidTr="00F471EF">
        <w:tc>
          <w:tcPr>
            <w:tcW w:w="4428" w:type="dxa"/>
            <w:vAlign w:val="center"/>
          </w:tcPr>
          <w:p w14:paraId="19C3EF06" w14:textId="29A6F823" w:rsidR="009F0FCA" w:rsidRDefault="009F0FCA" w:rsidP="00F471EF">
            <w:pPr>
              <w:jc w:val="center"/>
              <w:rPr>
                <w:rFonts w:ascii="Times New Roman" w:eastAsia="Times New Roman" w:hAnsi="Times New Roman" w:cs="Times New Roman"/>
                <w:color w:val="000000"/>
              </w:rPr>
            </w:pPr>
          </w:p>
          <w:p w14:paraId="288AC583" w14:textId="77777777" w:rsidR="00FC53AD" w:rsidRDefault="00FC53AD" w:rsidP="00FC53AD">
            <w:pPr>
              <w:pStyle w:val="norm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Chapter 7: </w:t>
            </w:r>
          </w:p>
          <w:p w14:paraId="6EC8071B" w14:textId="77777777" w:rsidR="00FC53AD" w:rsidRPr="002161B5" w:rsidRDefault="00FC53AD" w:rsidP="00FC53AD">
            <w:pPr>
              <w:pStyle w:val="normal0"/>
              <w:spacing w:line="240" w:lineRule="auto"/>
              <w:jc w:val="center"/>
              <w:rPr>
                <w:rFonts w:ascii="Times New Roman" w:eastAsia="Times New Roman" w:hAnsi="Times New Roman" w:cs="Times New Roman"/>
                <w:sz w:val="24"/>
                <w:szCs w:val="24"/>
              </w:rPr>
            </w:pPr>
            <w:r w:rsidRPr="002161B5">
              <w:rPr>
                <w:rFonts w:ascii="Times New Roman" w:eastAsia="Times New Roman" w:hAnsi="Times New Roman" w:cs="Times New Roman"/>
                <w:sz w:val="24"/>
                <w:szCs w:val="24"/>
              </w:rPr>
              <w:t>The Client Experience: How to Generate Repeat Business and Referrals</w:t>
            </w:r>
          </w:p>
          <w:p w14:paraId="3C5BCB15" w14:textId="77777777" w:rsidR="00FC53AD" w:rsidRDefault="00FC53AD" w:rsidP="00F471EF">
            <w:pPr>
              <w:jc w:val="center"/>
              <w:rPr>
                <w:rFonts w:ascii="Times New Roman" w:eastAsia="Times New Roman" w:hAnsi="Times New Roman" w:cs="Times New Roman"/>
                <w:color w:val="000000"/>
              </w:rPr>
            </w:pPr>
          </w:p>
          <w:p w14:paraId="39A27D20" w14:textId="77777777" w:rsidR="00F471EF" w:rsidRDefault="00F471EF" w:rsidP="00F471EF">
            <w:pPr>
              <w:jc w:val="center"/>
              <w:rPr>
                <w:rFonts w:ascii="Times New Roman" w:hAnsi="Times New Roman" w:cs="Times New Roman"/>
                <w:lang w:val="en"/>
              </w:rPr>
            </w:pPr>
            <w:r>
              <w:rPr>
                <w:rFonts w:ascii="Times New Roman" w:hAnsi="Times New Roman" w:cs="Times New Roman"/>
                <w:lang w:val="en"/>
              </w:rPr>
              <w:t>Chapter 9:</w:t>
            </w:r>
          </w:p>
          <w:p w14:paraId="0CB58935" w14:textId="2B5D696E" w:rsidR="00F471EF" w:rsidRPr="00E4368B" w:rsidRDefault="00F471EF" w:rsidP="00F471EF">
            <w:pPr>
              <w:jc w:val="center"/>
              <w:rPr>
                <w:rFonts w:ascii="Times New Roman" w:hAnsi="Times New Roman" w:cs="Times New Roman"/>
                <w:lang w:val="en"/>
              </w:rPr>
            </w:pPr>
            <w:r w:rsidRPr="00E4368B">
              <w:rPr>
                <w:rFonts w:ascii="Times New Roman" w:hAnsi="Times New Roman" w:cs="Times New Roman"/>
                <w:lang w:val="en"/>
              </w:rPr>
              <w:t>Marketing: Including SEO for Photographers</w:t>
            </w:r>
          </w:p>
          <w:p w14:paraId="14AAA118" w14:textId="155015A6" w:rsidR="00F471EF" w:rsidRPr="005078F4" w:rsidRDefault="00F471EF" w:rsidP="00F471EF">
            <w:pPr>
              <w:jc w:val="center"/>
              <w:rPr>
                <w:rFonts w:ascii="Times New Roman" w:eastAsia="Times New Roman" w:hAnsi="Times New Roman" w:cs="Times New Roman"/>
                <w:color w:val="000000"/>
              </w:rPr>
            </w:pPr>
          </w:p>
        </w:tc>
        <w:tc>
          <w:tcPr>
            <w:tcW w:w="4428" w:type="dxa"/>
            <w:vAlign w:val="center"/>
          </w:tcPr>
          <w:p w14:paraId="04A5FD27" w14:textId="77777777" w:rsidR="0088019A" w:rsidRDefault="0088019A" w:rsidP="0088019A">
            <w:pPr>
              <w:spacing w:after="240"/>
              <w:jc w:val="center"/>
              <w:outlineLvl w:val="1"/>
            </w:pPr>
          </w:p>
          <w:p w14:paraId="70F2DC26" w14:textId="77777777" w:rsidR="009F0FCA" w:rsidRPr="00F471EF" w:rsidRDefault="007842D8" w:rsidP="0088019A">
            <w:pPr>
              <w:spacing w:after="240"/>
              <w:jc w:val="center"/>
              <w:outlineLvl w:val="1"/>
              <w:rPr>
                <w:rFonts w:ascii="Times New Roman" w:eastAsia="Times New Roman" w:hAnsi="Times New Roman" w:cs="Times New Roman"/>
                <w:i/>
                <w:color w:val="000000"/>
              </w:rPr>
            </w:pPr>
            <w:hyperlink r:id="rId7" w:history="1">
              <w:r w:rsidR="009F0FCA" w:rsidRPr="00F471EF">
                <w:rPr>
                  <w:rFonts w:ascii="Times New Roman" w:eastAsia="Times New Roman" w:hAnsi="Times New Roman" w:cs="Times New Roman"/>
                  <w:bCs/>
                  <w:i/>
                  <w:color w:val="000000"/>
                </w:rPr>
                <w:t>Customer Strategy Tips from an Indie Rocker</w:t>
              </w:r>
            </w:hyperlink>
          </w:p>
          <w:p w14:paraId="2FF4941E" w14:textId="77777777" w:rsidR="009F0FCA" w:rsidRPr="005078F4" w:rsidRDefault="009F0FCA" w:rsidP="0088019A">
            <w:pPr>
              <w:jc w:val="center"/>
              <w:rPr>
                <w:rFonts w:ascii="Times New Roman" w:eastAsia="Times New Roman" w:hAnsi="Times New Roman" w:cs="Times New Roman"/>
                <w:color w:val="000000"/>
              </w:rPr>
            </w:pPr>
          </w:p>
        </w:tc>
      </w:tr>
      <w:tr w:rsidR="009F0FCA" w:rsidRPr="005078F4" w14:paraId="3C395FD4" w14:textId="77777777" w:rsidTr="00B46AEB">
        <w:tc>
          <w:tcPr>
            <w:tcW w:w="8856" w:type="dxa"/>
            <w:gridSpan w:val="2"/>
          </w:tcPr>
          <w:p w14:paraId="272C4C73" w14:textId="77777777" w:rsidR="00F471EF" w:rsidRDefault="00F471EF" w:rsidP="00B46AEB">
            <w:pPr>
              <w:rPr>
                <w:rFonts w:ascii="Times New Roman" w:hAnsi="Times New Roman" w:cs="Times New Roman"/>
                <w:b/>
                <w:bCs/>
                <w:u w:val="single"/>
              </w:rPr>
            </w:pPr>
            <w:r w:rsidRPr="00DF182D">
              <w:rPr>
                <w:rFonts w:ascii="Times New Roman" w:hAnsi="Times New Roman" w:cs="Times New Roman"/>
                <w:b/>
                <w:bCs/>
                <w:u w:val="single"/>
              </w:rPr>
              <w:t xml:space="preserve">Summary of Connection: </w:t>
            </w:r>
          </w:p>
          <w:p w14:paraId="5F3C4B94" w14:textId="77777777" w:rsidR="00F471EF" w:rsidRDefault="00F471EF" w:rsidP="00B46AEB">
            <w:pPr>
              <w:rPr>
                <w:rFonts w:ascii="Times New Roman" w:eastAsia="Times New Roman" w:hAnsi="Times New Roman" w:cs="Times New Roman"/>
                <w:color w:val="000000"/>
              </w:rPr>
            </w:pPr>
          </w:p>
          <w:p w14:paraId="01B0277C" w14:textId="77777777" w:rsidR="00F471EF" w:rsidRDefault="00F471EF" w:rsidP="00B46AEB">
            <w:pPr>
              <w:rPr>
                <w:rFonts w:ascii="Times New Roman" w:eastAsia="Times New Roman" w:hAnsi="Times New Roman" w:cs="Times New Roman"/>
                <w:color w:val="000000"/>
              </w:rPr>
            </w:pPr>
            <w:r w:rsidRPr="00F471EF">
              <w:rPr>
                <w:rFonts w:ascii="Times New Roman" w:eastAsia="Times New Roman" w:hAnsi="Times New Roman" w:cs="Times New Roman"/>
                <w:color w:val="000000"/>
              </w:rPr>
              <w:t xml:space="preserve">In August 2005, Jonathan </w:t>
            </w:r>
            <w:proofErr w:type="spellStart"/>
            <w:r w:rsidRPr="00F471EF">
              <w:rPr>
                <w:rFonts w:ascii="Times New Roman" w:eastAsia="Times New Roman" w:hAnsi="Times New Roman" w:cs="Times New Roman"/>
                <w:color w:val="000000"/>
              </w:rPr>
              <w:t>Coulton</w:t>
            </w:r>
            <w:proofErr w:type="spellEnd"/>
            <w:r w:rsidRPr="00F471EF">
              <w:rPr>
                <w:rFonts w:ascii="Times New Roman" w:eastAsia="Times New Roman" w:hAnsi="Times New Roman" w:cs="Times New Roman"/>
                <w:color w:val="000000"/>
              </w:rPr>
              <w:t xml:space="preserve"> quit his job as a software developer, with the goal of conducting an experiment: over the next year, could he figure out a way to earn a living as a full-time musician, leveraging the Web and his small-but-passionate fan base? </w:t>
            </w:r>
            <w:proofErr w:type="spellStart"/>
            <w:r w:rsidRPr="00F471EF">
              <w:rPr>
                <w:rFonts w:ascii="Times New Roman" w:eastAsia="Times New Roman" w:hAnsi="Times New Roman" w:cs="Times New Roman"/>
                <w:color w:val="000000"/>
              </w:rPr>
              <w:t>Coulton</w:t>
            </w:r>
            <w:proofErr w:type="spellEnd"/>
            <w:r w:rsidRPr="00F471EF">
              <w:rPr>
                <w:rFonts w:ascii="Times New Roman" w:eastAsia="Times New Roman" w:hAnsi="Times New Roman" w:cs="Times New Roman"/>
                <w:color w:val="000000"/>
              </w:rPr>
              <w:t xml:space="preserve"> isn't the only artist who is trying to come [...]</w:t>
            </w:r>
          </w:p>
          <w:p w14:paraId="41E66A1D" w14:textId="77777777" w:rsidR="007B783B" w:rsidRDefault="007B783B" w:rsidP="00B46AEB">
            <w:pPr>
              <w:rPr>
                <w:rFonts w:ascii="Times New Roman" w:eastAsia="Times New Roman" w:hAnsi="Times New Roman" w:cs="Times New Roman"/>
                <w:color w:val="000000"/>
              </w:rPr>
            </w:pPr>
          </w:p>
          <w:p w14:paraId="3F81ADA2" w14:textId="73055799" w:rsidR="007B783B" w:rsidRDefault="007B783B" w:rsidP="00B46AEB">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With </w:t>
            </w:r>
            <w:r w:rsidR="00B46AEB">
              <w:rPr>
                <w:rFonts w:ascii="Times New Roman" w:eastAsia="Times New Roman" w:hAnsi="Times New Roman" w:cs="Times New Roman"/>
                <w:color w:val="000000"/>
              </w:rPr>
              <w:t xml:space="preserve">many people having access to a pro level camera within their smartphone growing accustomed to taking photos every day often several times throughout each day, as this article states, </w:t>
            </w:r>
            <w:proofErr w:type="spellStart"/>
            <w:r w:rsidR="00B46AEB">
              <w:rPr>
                <w:rFonts w:ascii="Times New Roman" w:eastAsia="Times New Roman" w:hAnsi="Times New Roman" w:cs="Times New Roman"/>
                <w:color w:val="000000"/>
              </w:rPr>
              <w:t>Coulton</w:t>
            </w:r>
            <w:proofErr w:type="spellEnd"/>
            <w:r w:rsidR="00B46AEB">
              <w:rPr>
                <w:rFonts w:ascii="Times New Roman" w:eastAsia="Times New Roman" w:hAnsi="Times New Roman" w:cs="Times New Roman"/>
                <w:color w:val="000000"/>
              </w:rPr>
              <w:t xml:space="preserve"> isn’t the only artist trying to figure out a way to earn a living as a full-time creative. </w:t>
            </w:r>
          </w:p>
          <w:p w14:paraId="723D61F2" w14:textId="77777777" w:rsidR="00B46AEB" w:rsidRDefault="00B46AEB" w:rsidP="00B46AEB">
            <w:pPr>
              <w:rPr>
                <w:rFonts w:ascii="Times New Roman" w:eastAsia="Times New Roman" w:hAnsi="Times New Roman" w:cs="Times New Roman"/>
                <w:color w:val="000000"/>
              </w:rPr>
            </w:pPr>
          </w:p>
          <w:p w14:paraId="2995FEFF" w14:textId="1FEBF2CE" w:rsidR="00B46AEB" w:rsidRPr="00B46AEB" w:rsidRDefault="00B46AEB" w:rsidP="00B46AEB">
            <w:pPr>
              <w:rPr>
                <w:rFonts w:ascii="Times New Roman" w:hAnsi="Times New Roman" w:cs="Times New Roman"/>
              </w:rPr>
            </w:pPr>
            <w:r>
              <w:rPr>
                <w:rFonts w:ascii="Times New Roman" w:eastAsia="Times New Roman" w:hAnsi="Times New Roman" w:cs="Times New Roman"/>
                <w:i/>
                <w:color w:val="000000"/>
              </w:rPr>
              <w:t>Photography Business Basic:</w:t>
            </w:r>
            <w:r>
              <w:rPr>
                <w:rFonts w:ascii="Times New Roman" w:eastAsia="Times New Roman" w:hAnsi="Times New Roman" w:cs="Times New Roman"/>
                <w:color w:val="000000"/>
              </w:rPr>
              <w:t xml:space="preserve"> </w:t>
            </w:r>
            <w:r w:rsidRPr="00642DB4">
              <w:rPr>
                <w:rFonts w:ascii="Times New Roman" w:hAnsi="Times New Roman" w:cs="Times New Roman"/>
                <w:bCs/>
                <w:i/>
                <w:iCs/>
              </w:rPr>
              <w:t>A Professional Photographer’s Guide to Financial Success</w:t>
            </w:r>
            <w:r>
              <w:rPr>
                <w:rFonts w:ascii="Times New Roman" w:hAnsi="Times New Roman" w:cs="Times New Roman"/>
              </w:rPr>
              <w:t xml:space="preserve"> </w:t>
            </w:r>
            <w:r>
              <w:rPr>
                <w:rFonts w:ascii="Times New Roman" w:eastAsia="Times New Roman" w:hAnsi="Times New Roman" w:cs="Times New Roman"/>
                <w:color w:val="000000"/>
              </w:rPr>
              <w:t xml:space="preserve">utilizes an </w:t>
            </w:r>
            <w:r w:rsidRPr="005C3EB0">
              <w:rPr>
                <w:rFonts w:ascii="Times New Roman" w:hAnsi="Times New Roman" w:cs="Times New Roman"/>
                <w:lang w:val="en"/>
              </w:rPr>
              <w:t xml:space="preserve">innovative work-back plan that logically deconstructs a mountain of activities </w:t>
            </w:r>
            <w:r>
              <w:rPr>
                <w:rFonts w:ascii="Times New Roman" w:hAnsi="Times New Roman" w:cs="Times New Roman"/>
                <w:lang w:val="en"/>
              </w:rPr>
              <w:t>into smaller manageable actions, effectively teaching creative people how to make money at their art.</w:t>
            </w:r>
          </w:p>
          <w:p w14:paraId="12BAD3B2" w14:textId="77777777" w:rsidR="00F471EF" w:rsidRDefault="00F471EF" w:rsidP="00B46AEB">
            <w:pPr>
              <w:rPr>
                <w:rFonts w:ascii="Times New Roman" w:eastAsia="Times New Roman" w:hAnsi="Times New Roman" w:cs="Times New Roman"/>
                <w:color w:val="000000"/>
              </w:rPr>
            </w:pPr>
          </w:p>
          <w:p w14:paraId="464E0B39" w14:textId="54284EC0" w:rsidR="00FC53AD" w:rsidRDefault="00B46AEB" w:rsidP="00B46AEB">
            <w:pPr>
              <w:rPr>
                <w:rFonts w:ascii="Times New Roman" w:eastAsia="Times New Roman" w:hAnsi="Times New Roman" w:cs="Times New Roman"/>
                <w:color w:val="000000"/>
              </w:rPr>
            </w:pPr>
            <w:r w:rsidRPr="00B46AEB">
              <w:rPr>
                <w:rFonts w:ascii="Times New Roman" w:eastAsia="Times New Roman" w:hAnsi="Times New Roman" w:cs="Times New Roman"/>
                <w:color w:val="000000"/>
              </w:rPr>
              <w:t>Specifically</w:t>
            </w:r>
            <w:r>
              <w:rPr>
                <w:rFonts w:ascii="Times New Roman" w:eastAsia="Times New Roman" w:hAnsi="Times New Roman" w:cs="Times New Roman"/>
                <w:color w:val="000000"/>
              </w:rPr>
              <w:t>,</w:t>
            </w:r>
            <w:r w:rsidR="00FC53AD">
              <w:rPr>
                <w:rFonts w:ascii="Times New Roman" w:eastAsia="Times New Roman" w:hAnsi="Times New Roman" w:cs="Times New Roman"/>
                <w:color w:val="000000"/>
              </w:rPr>
              <w:t xml:space="preserve"> Chapter 7 </w:t>
            </w:r>
            <w:r>
              <w:rPr>
                <w:rFonts w:ascii="Times New Roman" w:eastAsia="Times New Roman" w:hAnsi="Times New Roman" w:cs="Times New Roman"/>
                <w:color w:val="000000"/>
              </w:rPr>
              <w:t>provides customer strategy tips on</w:t>
            </w:r>
            <w:r w:rsidR="00FC53AD">
              <w:rPr>
                <w:rFonts w:ascii="Times New Roman" w:eastAsia="Times New Roman" w:hAnsi="Times New Roman" w:cs="Times New Roman"/>
                <w:color w:val="000000"/>
              </w:rPr>
              <w:t xml:space="preserve"> how to </w:t>
            </w:r>
            <w:r w:rsidR="00FC53AD" w:rsidRPr="00C57929">
              <w:rPr>
                <w:rFonts w:ascii="Times New Roman" w:eastAsia="Times New Roman" w:hAnsi="Times New Roman" w:cs="Times New Roman"/>
                <w:color w:val="000000"/>
              </w:rPr>
              <w:t>cre</w:t>
            </w:r>
            <w:r w:rsidR="00FC53AD">
              <w:rPr>
                <w:rFonts w:ascii="Times New Roman" w:eastAsia="Times New Roman" w:hAnsi="Times New Roman" w:cs="Times New Roman"/>
                <w:color w:val="000000"/>
              </w:rPr>
              <w:t>ate</w:t>
            </w:r>
            <w:r w:rsidR="00FC53AD" w:rsidRPr="00C57929">
              <w:rPr>
                <w:rFonts w:ascii="Times New Roman" w:eastAsia="Times New Roman" w:hAnsi="Times New Roman" w:cs="Times New Roman"/>
                <w:color w:val="000000"/>
              </w:rPr>
              <w:t xml:space="preserve"> an exceptional “</w:t>
            </w:r>
            <w:proofErr w:type="spellStart"/>
            <w:r w:rsidR="00FC53AD" w:rsidRPr="00C57929">
              <w:rPr>
                <w:rFonts w:ascii="Times New Roman" w:eastAsia="Times New Roman" w:hAnsi="Times New Roman" w:cs="Times New Roman"/>
                <w:color w:val="000000"/>
              </w:rPr>
              <w:t>Woah</w:t>
            </w:r>
            <w:proofErr w:type="spellEnd"/>
            <w:r w:rsidR="00FC53AD" w:rsidRPr="00C57929">
              <w:rPr>
                <w:rFonts w:ascii="Times New Roman" w:eastAsia="Times New Roman" w:hAnsi="Times New Roman" w:cs="Times New Roman"/>
                <w:color w:val="000000"/>
              </w:rPr>
              <w:t>” based Client experience</w:t>
            </w:r>
            <w:r w:rsidR="00FC53AD">
              <w:rPr>
                <w:rFonts w:ascii="Times New Roman" w:eastAsia="Times New Roman" w:hAnsi="Times New Roman" w:cs="Times New Roman"/>
                <w:color w:val="000000"/>
              </w:rPr>
              <w:t xml:space="preserve"> that’s free, </w:t>
            </w:r>
            <w:r w:rsidR="00FC53AD" w:rsidRPr="00C57929">
              <w:rPr>
                <w:rFonts w:ascii="Times New Roman" w:eastAsia="Times New Roman" w:hAnsi="Times New Roman" w:cs="Times New Roman"/>
                <w:color w:val="000000"/>
              </w:rPr>
              <w:t xml:space="preserve">convincing and </w:t>
            </w:r>
            <w:r w:rsidR="00FC53AD">
              <w:rPr>
                <w:rFonts w:ascii="Times New Roman" w:eastAsia="Times New Roman" w:hAnsi="Times New Roman" w:cs="Times New Roman"/>
                <w:color w:val="000000"/>
              </w:rPr>
              <w:t xml:space="preserve">generates WOM, new Clients, </w:t>
            </w:r>
            <w:r w:rsidR="00FC53AD" w:rsidRPr="00C57929">
              <w:rPr>
                <w:rFonts w:ascii="Times New Roman" w:eastAsia="Times New Roman" w:hAnsi="Times New Roman" w:cs="Times New Roman"/>
                <w:color w:val="000000"/>
              </w:rPr>
              <w:t>repeat Clients and referrals</w:t>
            </w:r>
            <w:r w:rsidR="00FC53AD">
              <w:rPr>
                <w:rFonts w:ascii="Times New Roman" w:eastAsia="Times New Roman" w:hAnsi="Times New Roman" w:cs="Times New Roman"/>
                <w:color w:val="000000"/>
              </w:rPr>
              <w:t>, while encompassing a strong Brand strategy</w:t>
            </w:r>
            <w:r w:rsidR="00FC53AD" w:rsidRPr="00C57929">
              <w:rPr>
                <w:rFonts w:ascii="Times New Roman" w:eastAsia="Times New Roman" w:hAnsi="Times New Roman" w:cs="Times New Roman"/>
                <w:color w:val="000000"/>
              </w:rPr>
              <w:t>.</w:t>
            </w:r>
          </w:p>
          <w:p w14:paraId="29620FE4" w14:textId="77777777" w:rsidR="00B46AEB" w:rsidRDefault="00B46AEB" w:rsidP="00B46AEB">
            <w:pPr>
              <w:rPr>
                <w:rFonts w:ascii="Times New Roman" w:eastAsia="Times New Roman" w:hAnsi="Times New Roman" w:cs="Times New Roman"/>
                <w:color w:val="000000"/>
              </w:rPr>
            </w:pPr>
          </w:p>
          <w:p w14:paraId="32086623" w14:textId="6311A1C7" w:rsidR="00B46AEB" w:rsidRDefault="00B46AEB" w:rsidP="00B46AEB">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Chapter 9 delves into marketing, encouraging artists to bring their creativity to the marketing of their business in order to leverage the Web and what may start out as a small-but-passionate fan base. While the in-depth sub Chapter on SEO pertains to photographers, the techniques taught can also be applied by artists of all types to increase their presence and ‘find-ability’ on the Internet, and cover Google SERPs, </w:t>
            </w:r>
            <w:proofErr w:type="spellStart"/>
            <w:r>
              <w:rPr>
                <w:rFonts w:ascii="Times New Roman" w:eastAsia="Times New Roman" w:hAnsi="Times New Roman" w:cs="Times New Roman"/>
                <w:color w:val="000000"/>
              </w:rPr>
              <w:t>ChatGPT</w:t>
            </w:r>
            <w:proofErr w:type="spellEnd"/>
            <w:r>
              <w:rPr>
                <w:rFonts w:ascii="Times New Roman" w:eastAsia="Times New Roman" w:hAnsi="Times New Roman" w:cs="Times New Roman"/>
                <w:color w:val="000000"/>
              </w:rPr>
              <w:t xml:space="preserve"> and Voice Search.</w:t>
            </w:r>
          </w:p>
          <w:p w14:paraId="76C26C72" w14:textId="77777777" w:rsidR="00A24ADB" w:rsidRDefault="00A24ADB" w:rsidP="00B46AEB">
            <w:pPr>
              <w:rPr>
                <w:rFonts w:ascii="Times New Roman" w:eastAsia="Times New Roman" w:hAnsi="Times New Roman" w:cs="Times New Roman"/>
                <w:color w:val="000000"/>
              </w:rPr>
            </w:pPr>
          </w:p>
          <w:p w14:paraId="21E35F94" w14:textId="77777777" w:rsidR="009F0FCA" w:rsidRDefault="00A24ADB" w:rsidP="001F5CB9">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As </w:t>
            </w:r>
            <w:r w:rsidRPr="00A24ADB">
              <w:rPr>
                <w:rFonts w:ascii="Times New Roman" w:eastAsia="Times New Roman" w:hAnsi="Times New Roman" w:cs="Times New Roman"/>
                <w:color w:val="000000"/>
              </w:rPr>
              <w:t xml:space="preserve">Amy </w:t>
            </w:r>
            <w:proofErr w:type="spellStart"/>
            <w:r w:rsidRPr="00A24ADB">
              <w:rPr>
                <w:rFonts w:ascii="Times New Roman" w:eastAsia="Times New Roman" w:hAnsi="Times New Roman" w:cs="Times New Roman"/>
                <w:color w:val="000000"/>
              </w:rPr>
              <w:t>Northard</w:t>
            </w:r>
            <w:proofErr w:type="spellEnd"/>
            <w:r>
              <w:rPr>
                <w:rFonts w:ascii="Times New Roman" w:eastAsia="Times New Roman" w:hAnsi="Times New Roman" w:cs="Times New Roman"/>
                <w:color w:val="000000"/>
              </w:rPr>
              <w:t xml:space="preserve">, </w:t>
            </w:r>
            <w:r w:rsidRPr="00A24ADB">
              <w:rPr>
                <w:rFonts w:ascii="Times New Roman" w:eastAsia="Times New Roman" w:hAnsi="Times New Roman" w:cs="Times New Roman"/>
                <w:color w:val="000000"/>
              </w:rPr>
              <w:t xml:space="preserve">The Accountants for </w:t>
            </w:r>
            <w:proofErr w:type="spellStart"/>
            <w:r w:rsidRPr="00A24ADB">
              <w:rPr>
                <w:rFonts w:ascii="Times New Roman" w:eastAsia="Times New Roman" w:hAnsi="Times New Roman" w:cs="Times New Roman"/>
                <w:color w:val="000000"/>
              </w:rPr>
              <w:t>Creatives</w:t>
            </w:r>
            <w:proofErr w:type="spellEnd"/>
            <w:proofErr w:type="gramStart"/>
            <w:r w:rsidRPr="00A24ADB">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 wrote</w:t>
            </w:r>
            <w:proofErr w:type="gramEnd"/>
            <w:r>
              <w:rPr>
                <w:rFonts w:ascii="Times New Roman" w:eastAsia="Times New Roman" w:hAnsi="Times New Roman" w:cs="Times New Roman"/>
                <w:color w:val="000000"/>
              </w:rPr>
              <w:t xml:space="preserve">, </w:t>
            </w:r>
            <w:r w:rsidRPr="00A24ADB">
              <w:rPr>
                <w:rFonts w:ascii="Times New Roman" w:eastAsia="Times New Roman" w:hAnsi="Times New Roman" w:cs="Times New Roman"/>
                <w:color w:val="000000"/>
              </w:rPr>
              <w:t>“</w:t>
            </w:r>
            <w:r w:rsidRPr="00A24ADB">
              <w:rPr>
                <w:rFonts w:ascii="Times New Roman" w:eastAsia="Times New Roman" w:hAnsi="Times New Roman" w:cs="Times New Roman"/>
                <w:i/>
                <w:color w:val="000000"/>
              </w:rPr>
              <w:t>Photography Business Basics</w:t>
            </w:r>
            <w:r w:rsidRPr="00A24ADB">
              <w:rPr>
                <w:rFonts w:ascii="Times New Roman" w:eastAsia="Times New Roman" w:hAnsi="Times New Roman" w:cs="Times New Roman"/>
                <w:color w:val="000000"/>
              </w:rPr>
              <w:t xml:space="preserve"> is packed with helpful tips for both new photographers and seasoned photographers wanting to t</w:t>
            </w:r>
            <w:r>
              <w:rPr>
                <w:rFonts w:ascii="Times New Roman" w:eastAsia="Times New Roman" w:hAnsi="Times New Roman" w:cs="Times New Roman"/>
                <w:color w:val="000000"/>
              </w:rPr>
              <w:t>urn their passion into a profit</w:t>
            </w:r>
            <w:r w:rsidRPr="00A24ADB">
              <w:rPr>
                <w:rFonts w:ascii="Times New Roman" w:eastAsia="Times New Roman" w:hAnsi="Times New Roman" w:cs="Times New Roman"/>
                <w:color w:val="000000"/>
              </w:rPr>
              <w:t>.” </w:t>
            </w:r>
            <w:r w:rsidR="001F5CB9" w:rsidRPr="005078F4">
              <w:rPr>
                <w:rFonts w:ascii="Times New Roman" w:eastAsia="Times New Roman" w:hAnsi="Times New Roman" w:cs="Times New Roman"/>
                <w:color w:val="000000"/>
              </w:rPr>
              <w:t xml:space="preserve"> </w:t>
            </w:r>
          </w:p>
          <w:p w14:paraId="6FF8F0C3" w14:textId="248C990E" w:rsidR="007842D8" w:rsidRPr="005078F4" w:rsidRDefault="007842D8" w:rsidP="001F5CB9">
            <w:pPr>
              <w:rPr>
                <w:rFonts w:ascii="Times New Roman" w:eastAsia="Times New Roman" w:hAnsi="Times New Roman" w:cs="Times New Roman"/>
                <w:color w:val="000000"/>
              </w:rPr>
            </w:pPr>
          </w:p>
        </w:tc>
      </w:tr>
    </w:tbl>
    <w:p w14:paraId="783589AC" w14:textId="2AD68776" w:rsidR="00315C98" w:rsidRDefault="00315C98">
      <w:bookmarkStart w:id="0" w:name="_GoBack"/>
      <w:bookmarkEnd w:id="0"/>
    </w:p>
    <w:tbl>
      <w:tblPr>
        <w:tblStyle w:val="TableGrid"/>
        <w:tblW w:w="0" w:type="auto"/>
        <w:tblLook w:val="04A0" w:firstRow="1" w:lastRow="0" w:firstColumn="1" w:lastColumn="0" w:noHBand="0" w:noVBand="1"/>
      </w:tblPr>
      <w:tblGrid>
        <w:gridCol w:w="4428"/>
        <w:gridCol w:w="4428"/>
      </w:tblGrid>
      <w:tr w:rsidR="00315C98" w:rsidRPr="005078F4" w14:paraId="1538475A" w14:textId="77777777" w:rsidTr="00A24ADB">
        <w:tc>
          <w:tcPr>
            <w:tcW w:w="8856" w:type="dxa"/>
            <w:gridSpan w:val="2"/>
            <w:shd w:val="clear" w:color="auto" w:fill="F2F2F2" w:themeFill="background1" w:themeFillShade="F2"/>
            <w:vAlign w:val="center"/>
          </w:tcPr>
          <w:p w14:paraId="377408BC" w14:textId="77777777" w:rsidR="00315C98" w:rsidRDefault="00315C98" w:rsidP="00A24ADB">
            <w:pPr>
              <w:jc w:val="center"/>
              <w:rPr>
                <w:rFonts w:ascii="Times New Roman" w:hAnsi="Times New Roman" w:cs="Times New Roman"/>
                <w:i/>
              </w:rPr>
            </w:pPr>
            <w:r w:rsidRPr="005078F4">
              <w:rPr>
                <w:rFonts w:ascii="Times New Roman" w:hAnsi="Times New Roman" w:cs="Times New Roman"/>
              </w:rPr>
              <w:t xml:space="preserve">Natasha Martinez with Mark </w:t>
            </w:r>
            <w:proofErr w:type="spellStart"/>
            <w:r w:rsidRPr="005078F4">
              <w:rPr>
                <w:rFonts w:ascii="Times New Roman" w:hAnsi="Times New Roman" w:cs="Times New Roman"/>
              </w:rPr>
              <w:t>Maryanovich</w:t>
            </w:r>
            <w:proofErr w:type="spellEnd"/>
            <w:r w:rsidRPr="005078F4">
              <w:rPr>
                <w:rFonts w:ascii="Times New Roman" w:hAnsi="Times New Roman" w:cs="Times New Roman"/>
              </w:rPr>
              <w:t xml:space="preserve"> </w:t>
            </w:r>
            <w:r w:rsidRPr="005078F4">
              <w:rPr>
                <w:rFonts w:ascii="Times New Roman" w:hAnsi="Times New Roman" w:cs="Times New Roman"/>
              </w:rPr>
              <w:br/>
            </w:r>
            <w:r w:rsidRPr="00642DB4">
              <w:rPr>
                <w:rFonts w:ascii="Times New Roman" w:hAnsi="Times New Roman" w:cs="Times New Roman"/>
                <w:i/>
              </w:rPr>
              <w:t xml:space="preserve">Photography Business Basics: </w:t>
            </w:r>
          </w:p>
          <w:p w14:paraId="797FE5F7" w14:textId="77777777" w:rsidR="00315C98" w:rsidRPr="005078F4" w:rsidRDefault="00315C98" w:rsidP="00A24ADB">
            <w:pPr>
              <w:jc w:val="center"/>
              <w:rPr>
                <w:rFonts w:ascii="Times New Roman" w:hAnsi="Times New Roman" w:cs="Times New Roman"/>
              </w:rPr>
            </w:pPr>
            <w:r w:rsidRPr="00642DB4">
              <w:rPr>
                <w:rFonts w:ascii="Times New Roman" w:hAnsi="Times New Roman" w:cs="Times New Roman"/>
                <w:bCs/>
                <w:i/>
                <w:iCs/>
              </w:rPr>
              <w:t>A Professional Photographer’s Guide to Financial Success</w:t>
            </w:r>
          </w:p>
          <w:p w14:paraId="3AA6347C" w14:textId="77777777" w:rsidR="00315C98" w:rsidRPr="005078F4" w:rsidRDefault="00315C98" w:rsidP="00A24ADB">
            <w:pPr>
              <w:jc w:val="center"/>
              <w:rPr>
                <w:rFonts w:ascii="Times New Roman" w:hAnsi="Times New Roman" w:cs="Times New Roman"/>
              </w:rPr>
            </w:pPr>
          </w:p>
        </w:tc>
      </w:tr>
      <w:tr w:rsidR="00315C98" w:rsidRPr="005078F4" w14:paraId="3A38F2CF" w14:textId="77777777" w:rsidTr="00A24ADB">
        <w:tc>
          <w:tcPr>
            <w:tcW w:w="4428" w:type="dxa"/>
            <w:shd w:val="clear" w:color="auto" w:fill="D9D9D9" w:themeFill="background1" w:themeFillShade="D9"/>
            <w:vAlign w:val="center"/>
          </w:tcPr>
          <w:p w14:paraId="2B15F40E" w14:textId="77777777" w:rsidR="00315C98" w:rsidRPr="005078F4" w:rsidRDefault="00315C98" w:rsidP="00A24ADB">
            <w:pPr>
              <w:jc w:val="center"/>
              <w:rPr>
                <w:rFonts w:ascii="Times New Roman" w:hAnsi="Times New Roman" w:cs="Times New Roman"/>
              </w:rPr>
            </w:pPr>
            <w:r>
              <w:rPr>
                <w:rFonts w:ascii="Times New Roman" w:hAnsi="Times New Roman" w:cs="Times New Roman"/>
              </w:rPr>
              <w:t>Chapter in Our Book</w:t>
            </w:r>
          </w:p>
        </w:tc>
        <w:tc>
          <w:tcPr>
            <w:tcW w:w="4428" w:type="dxa"/>
            <w:shd w:val="clear" w:color="auto" w:fill="D9D9D9" w:themeFill="background1" w:themeFillShade="D9"/>
            <w:vAlign w:val="center"/>
          </w:tcPr>
          <w:p w14:paraId="044084F2" w14:textId="77777777" w:rsidR="00315C98" w:rsidRPr="005078F4" w:rsidRDefault="00315C98" w:rsidP="00A24ADB">
            <w:pPr>
              <w:jc w:val="center"/>
              <w:rPr>
                <w:rFonts w:ascii="Times New Roman" w:hAnsi="Times New Roman" w:cs="Times New Roman"/>
              </w:rPr>
            </w:pPr>
            <w:r>
              <w:rPr>
                <w:rFonts w:ascii="Times New Roman" w:hAnsi="Times New Roman" w:cs="Times New Roman"/>
              </w:rPr>
              <w:t>Harvard Case, Article or Simulation</w:t>
            </w:r>
          </w:p>
        </w:tc>
      </w:tr>
      <w:tr w:rsidR="005078F4" w:rsidRPr="005078F4" w14:paraId="1BD544F6" w14:textId="77777777" w:rsidTr="004A6559">
        <w:tc>
          <w:tcPr>
            <w:tcW w:w="4428" w:type="dxa"/>
            <w:vAlign w:val="center"/>
          </w:tcPr>
          <w:p w14:paraId="4F6F5AFC" w14:textId="77777777" w:rsidR="00EA7D9D" w:rsidRPr="003B6C6C" w:rsidRDefault="00EA7D9D" w:rsidP="004A6559">
            <w:pPr>
              <w:jc w:val="center"/>
              <w:rPr>
                <w:rFonts w:ascii="Times New Roman" w:hAnsi="Times New Roman" w:cs="Times New Roman"/>
                <w:lang w:val="en"/>
              </w:rPr>
            </w:pPr>
          </w:p>
          <w:p w14:paraId="7E024BF0" w14:textId="77777777" w:rsidR="00EA7D9D" w:rsidRPr="003B6C6C" w:rsidRDefault="00EA7D9D" w:rsidP="004A6559">
            <w:pPr>
              <w:jc w:val="center"/>
              <w:rPr>
                <w:rFonts w:ascii="Times New Roman" w:hAnsi="Times New Roman" w:cs="Times New Roman"/>
                <w:lang w:val="en"/>
              </w:rPr>
            </w:pPr>
            <w:r w:rsidRPr="003B6C6C">
              <w:rPr>
                <w:rFonts w:ascii="Times New Roman" w:hAnsi="Times New Roman" w:cs="Times New Roman"/>
                <w:lang w:val="en"/>
              </w:rPr>
              <w:t xml:space="preserve">Chapter 4: </w:t>
            </w:r>
          </w:p>
          <w:p w14:paraId="79C2DA55" w14:textId="39282096" w:rsidR="00572B24" w:rsidRPr="003B6C6C" w:rsidRDefault="00572B24" w:rsidP="004A6559">
            <w:pPr>
              <w:jc w:val="center"/>
              <w:rPr>
                <w:rFonts w:ascii="Times New Roman" w:hAnsi="Times New Roman" w:cs="Times New Roman"/>
                <w:lang w:val="en"/>
              </w:rPr>
            </w:pPr>
            <w:r w:rsidRPr="003B6C6C">
              <w:rPr>
                <w:rFonts w:ascii="Times New Roman" w:hAnsi="Times New Roman" w:cs="Times New Roman"/>
                <w:lang w:val="en"/>
              </w:rPr>
              <w:t>Reverse Engineering: Bookkeeping and Your Spending Log</w:t>
            </w:r>
          </w:p>
          <w:p w14:paraId="2321408D" w14:textId="77777777" w:rsidR="00EA7D9D" w:rsidRPr="003B6C6C" w:rsidRDefault="00EA7D9D" w:rsidP="004A6559">
            <w:pPr>
              <w:jc w:val="center"/>
              <w:rPr>
                <w:rFonts w:ascii="Times New Roman" w:hAnsi="Times New Roman" w:cs="Times New Roman"/>
                <w:lang w:val="en"/>
              </w:rPr>
            </w:pPr>
          </w:p>
          <w:p w14:paraId="4DB621F6" w14:textId="77777777" w:rsidR="00EA7D9D" w:rsidRPr="003B6C6C" w:rsidRDefault="00EA7D9D" w:rsidP="004A6559">
            <w:pPr>
              <w:jc w:val="center"/>
              <w:rPr>
                <w:rFonts w:ascii="Times New Roman" w:hAnsi="Times New Roman" w:cs="Times New Roman"/>
                <w:lang w:val="en"/>
              </w:rPr>
            </w:pPr>
            <w:r w:rsidRPr="003B6C6C">
              <w:rPr>
                <w:rFonts w:ascii="Times New Roman" w:hAnsi="Times New Roman" w:cs="Times New Roman"/>
                <w:lang w:val="en"/>
              </w:rPr>
              <w:t xml:space="preserve">Chapter 6: </w:t>
            </w:r>
          </w:p>
          <w:p w14:paraId="5E6A0157" w14:textId="5F41B1CF" w:rsidR="00572B24" w:rsidRPr="003B6C6C" w:rsidRDefault="00572B24" w:rsidP="004A6559">
            <w:pPr>
              <w:jc w:val="center"/>
              <w:rPr>
                <w:rFonts w:ascii="Times New Roman" w:hAnsi="Times New Roman" w:cs="Times New Roman"/>
                <w:lang w:val="en"/>
              </w:rPr>
            </w:pPr>
            <w:r w:rsidRPr="003B6C6C">
              <w:rPr>
                <w:rFonts w:ascii="Times New Roman" w:hAnsi="Times New Roman" w:cs="Times New Roman"/>
                <w:lang w:val="en"/>
              </w:rPr>
              <w:t>Target Market Personas: with Template Questionnaire</w:t>
            </w:r>
          </w:p>
          <w:p w14:paraId="21642239" w14:textId="77777777" w:rsidR="00EA7D9D" w:rsidRPr="003B6C6C" w:rsidRDefault="00EA7D9D" w:rsidP="004A6559">
            <w:pPr>
              <w:jc w:val="center"/>
              <w:rPr>
                <w:rFonts w:ascii="Times New Roman" w:hAnsi="Times New Roman" w:cs="Times New Roman"/>
                <w:lang w:val="en"/>
              </w:rPr>
            </w:pPr>
          </w:p>
          <w:p w14:paraId="1981B508" w14:textId="77777777" w:rsidR="00EA7D9D" w:rsidRPr="003B6C6C" w:rsidRDefault="00EA7D9D" w:rsidP="004A6559">
            <w:pPr>
              <w:jc w:val="center"/>
              <w:rPr>
                <w:rFonts w:ascii="Times New Roman" w:hAnsi="Times New Roman" w:cs="Times New Roman"/>
                <w:lang w:val="en"/>
              </w:rPr>
            </w:pPr>
            <w:r w:rsidRPr="003B6C6C">
              <w:rPr>
                <w:rFonts w:ascii="Times New Roman" w:hAnsi="Times New Roman" w:cs="Times New Roman"/>
                <w:lang w:val="en"/>
              </w:rPr>
              <w:t xml:space="preserve">Chapter 7: </w:t>
            </w:r>
          </w:p>
          <w:p w14:paraId="23C24E75" w14:textId="200AC2F5" w:rsidR="00572B24" w:rsidRPr="003B6C6C" w:rsidRDefault="00572B24" w:rsidP="004A6559">
            <w:pPr>
              <w:jc w:val="center"/>
              <w:rPr>
                <w:rFonts w:ascii="Times New Roman" w:hAnsi="Times New Roman" w:cs="Times New Roman"/>
                <w:lang w:val="en"/>
              </w:rPr>
            </w:pPr>
            <w:r w:rsidRPr="003B6C6C">
              <w:rPr>
                <w:rFonts w:ascii="Times New Roman" w:hAnsi="Times New Roman" w:cs="Times New Roman"/>
                <w:lang w:val="en"/>
              </w:rPr>
              <w:t>The Client Experience: How to Generate Repeat Business and Referrals</w:t>
            </w:r>
          </w:p>
          <w:p w14:paraId="14A05B23" w14:textId="77777777" w:rsidR="00EA7D9D" w:rsidRPr="003B6C6C" w:rsidRDefault="00EA7D9D" w:rsidP="004A6559">
            <w:pPr>
              <w:jc w:val="center"/>
              <w:rPr>
                <w:rFonts w:ascii="Times New Roman" w:hAnsi="Times New Roman" w:cs="Times New Roman"/>
                <w:lang w:val="en"/>
              </w:rPr>
            </w:pPr>
          </w:p>
          <w:p w14:paraId="734D94E7" w14:textId="77777777" w:rsidR="003B6C6C" w:rsidRPr="003B6C6C" w:rsidRDefault="003B6C6C" w:rsidP="003B6C6C">
            <w:pPr>
              <w:jc w:val="center"/>
              <w:rPr>
                <w:rFonts w:ascii="Times New Roman" w:hAnsi="Times New Roman" w:cs="Times New Roman"/>
              </w:rPr>
            </w:pPr>
            <w:r w:rsidRPr="003B6C6C">
              <w:rPr>
                <w:rFonts w:ascii="Times New Roman" w:hAnsi="Times New Roman" w:cs="Times New Roman"/>
              </w:rPr>
              <w:t>Chapter 8:</w:t>
            </w:r>
          </w:p>
          <w:p w14:paraId="7D7BDC88" w14:textId="77777777" w:rsidR="005078F4" w:rsidRDefault="003B6C6C" w:rsidP="003B6C6C">
            <w:pPr>
              <w:jc w:val="center"/>
              <w:rPr>
                <w:rFonts w:ascii="Times New Roman" w:hAnsi="Times New Roman" w:cs="Times New Roman"/>
              </w:rPr>
            </w:pPr>
            <w:r w:rsidRPr="003B6C6C">
              <w:rPr>
                <w:rFonts w:ascii="Times New Roman" w:hAnsi="Times New Roman" w:cs="Times New Roman"/>
              </w:rPr>
              <w:t xml:space="preserve">Sales: Your Sales Funnel And Closing Techniques </w:t>
            </w:r>
          </w:p>
          <w:p w14:paraId="13C8539B" w14:textId="77777777" w:rsidR="003617F2" w:rsidRDefault="003617F2" w:rsidP="003B6C6C">
            <w:pPr>
              <w:jc w:val="center"/>
              <w:rPr>
                <w:rFonts w:ascii="Times New Roman" w:hAnsi="Times New Roman" w:cs="Times New Roman"/>
              </w:rPr>
            </w:pPr>
          </w:p>
          <w:p w14:paraId="073C2114" w14:textId="77777777" w:rsidR="003617F2" w:rsidRDefault="003617F2" w:rsidP="003617F2">
            <w:pPr>
              <w:jc w:val="center"/>
              <w:rPr>
                <w:rFonts w:ascii="Times New Roman" w:hAnsi="Times New Roman" w:cs="Times New Roman"/>
                <w:lang w:val="en"/>
              </w:rPr>
            </w:pPr>
            <w:r>
              <w:rPr>
                <w:rFonts w:ascii="Times New Roman" w:hAnsi="Times New Roman" w:cs="Times New Roman"/>
                <w:lang w:val="en"/>
              </w:rPr>
              <w:t>Chapter 9:</w:t>
            </w:r>
          </w:p>
          <w:p w14:paraId="28CD9F7C" w14:textId="77777777" w:rsidR="003617F2" w:rsidRPr="00E4368B" w:rsidRDefault="003617F2" w:rsidP="003617F2">
            <w:pPr>
              <w:jc w:val="center"/>
              <w:rPr>
                <w:rFonts w:ascii="Times New Roman" w:hAnsi="Times New Roman" w:cs="Times New Roman"/>
                <w:lang w:val="en"/>
              </w:rPr>
            </w:pPr>
            <w:r w:rsidRPr="00E4368B">
              <w:rPr>
                <w:rFonts w:ascii="Times New Roman" w:hAnsi="Times New Roman" w:cs="Times New Roman"/>
                <w:lang w:val="en"/>
              </w:rPr>
              <w:t>Marketing: Including SEO for Photographers</w:t>
            </w:r>
          </w:p>
          <w:p w14:paraId="3BABB097" w14:textId="02565AB5" w:rsidR="003617F2" w:rsidRPr="003B6C6C" w:rsidRDefault="003617F2" w:rsidP="003B6C6C">
            <w:pPr>
              <w:jc w:val="center"/>
              <w:rPr>
                <w:rFonts w:ascii="Times New Roman" w:hAnsi="Times New Roman" w:cs="Times New Roman"/>
              </w:rPr>
            </w:pPr>
          </w:p>
        </w:tc>
        <w:tc>
          <w:tcPr>
            <w:tcW w:w="4428" w:type="dxa"/>
            <w:vAlign w:val="center"/>
          </w:tcPr>
          <w:p w14:paraId="023041DB" w14:textId="77777777" w:rsidR="005078F4" w:rsidRPr="004A6559" w:rsidRDefault="007842D8" w:rsidP="004A6559">
            <w:pPr>
              <w:spacing w:after="240"/>
              <w:jc w:val="center"/>
              <w:outlineLvl w:val="1"/>
              <w:rPr>
                <w:rFonts w:ascii="Times New Roman" w:eastAsia="Times New Roman" w:hAnsi="Times New Roman" w:cs="Times New Roman"/>
                <w:i/>
                <w:color w:val="000000"/>
              </w:rPr>
            </w:pPr>
            <w:hyperlink r:id="rId8" w:history="1">
              <w:r w:rsidR="005078F4" w:rsidRPr="004A6559">
                <w:rPr>
                  <w:rFonts w:ascii="Times New Roman" w:eastAsia="Times New Roman" w:hAnsi="Times New Roman" w:cs="Times New Roman"/>
                  <w:bCs/>
                  <w:i/>
                  <w:color w:val="000000"/>
                </w:rPr>
                <w:t>From Passion to Billionaire, Taylor Swift's Remarkable Journey</w:t>
              </w:r>
            </w:hyperlink>
          </w:p>
          <w:p w14:paraId="001E0C94" w14:textId="13CD07AA" w:rsidR="005078F4" w:rsidRPr="005078F4" w:rsidRDefault="005078F4" w:rsidP="004A6559">
            <w:pPr>
              <w:jc w:val="center"/>
              <w:rPr>
                <w:rFonts w:ascii="Times New Roman" w:eastAsia="Times New Roman" w:hAnsi="Times New Roman" w:cs="Times New Roman"/>
                <w:color w:val="000000"/>
              </w:rPr>
            </w:pPr>
          </w:p>
        </w:tc>
      </w:tr>
      <w:tr w:rsidR="009F0FCA" w:rsidRPr="005078F4" w14:paraId="640F11AD" w14:textId="77777777" w:rsidTr="003F585A">
        <w:tc>
          <w:tcPr>
            <w:tcW w:w="8856" w:type="dxa"/>
            <w:gridSpan w:val="2"/>
          </w:tcPr>
          <w:p w14:paraId="260A530A" w14:textId="77777777" w:rsidR="00FF7148" w:rsidRDefault="00FF7148" w:rsidP="00FF7148">
            <w:pPr>
              <w:rPr>
                <w:rFonts w:ascii="Times New Roman" w:hAnsi="Times New Roman" w:cs="Times New Roman"/>
                <w:b/>
                <w:bCs/>
                <w:u w:val="single"/>
              </w:rPr>
            </w:pPr>
            <w:r w:rsidRPr="00DF182D">
              <w:rPr>
                <w:rFonts w:ascii="Times New Roman" w:hAnsi="Times New Roman" w:cs="Times New Roman"/>
                <w:b/>
                <w:bCs/>
                <w:u w:val="single"/>
              </w:rPr>
              <w:t xml:space="preserve">Summary of Connection: </w:t>
            </w:r>
          </w:p>
          <w:p w14:paraId="1D5A2356" w14:textId="77777777" w:rsidR="00FF7148" w:rsidRDefault="00FF7148" w:rsidP="005078F4">
            <w:pPr>
              <w:rPr>
                <w:rFonts w:ascii="Times New Roman" w:eastAsia="Times New Roman" w:hAnsi="Times New Roman" w:cs="Times New Roman"/>
                <w:color w:val="000000"/>
              </w:rPr>
            </w:pPr>
          </w:p>
          <w:p w14:paraId="12BD5BB0" w14:textId="0144DF5E" w:rsidR="005078F4" w:rsidRDefault="00943F5F" w:rsidP="005078F4">
            <w:pPr>
              <w:rPr>
                <w:rFonts w:ascii="Times New Roman" w:eastAsia="Times New Roman" w:hAnsi="Times New Roman" w:cs="Times New Roman"/>
                <w:color w:val="000000"/>
              </w:rPr>
            </w:pPr>
            <w:r w:rsidRPr="00943F5F">
              <w:rPr>
                <w:rFonts w:ascii="Times New Roman" w:eastAsia="Times New Roman" w:hAnsi="Times New Roman" w:cs="Times New Roman"/>
                <w:i/>
                <w:color w:val="000000"/>
              </w:rPr>
              <w:t xml:space="preserve">Photography Business Basics: </w:t>
            </w:r>
            <w:r w:rsidRPr="00943F5F">
              <w:rPr>
                <w:rFonts w:ascii="Times New Roman" w:eastAsia="Times New Roman" w:hAnsi="Times New Roman" w:cs="Times New Roman"/>
                <w:bCs/>
                <w:i/>
                <w:iCs/>
                <w:color w:val="000000"/>
              </w:rPr>
              <w:t>A Professional Photographer’s Guide to Financial Success</w:t>
            </w:r>
            <w:r>
              <w:rPr>
                <w:rFonts w:ascii="Times New Roman" w:eastAsia="Times New Roman" w:hAnsi="Times New Roman" w:cs="Times New Roman"/>
                <w:bCs/>
                <w:i/>
                <w:iCs/>
                <w:color w:val="000000"/>
              </w:rPr>
              <w:t xml:space="preserve"> </w:t>
            </w:r>
            <w:r>
              <w:rPr>
                <w:rFonts w:ascii="Times New Roman" w:eastAsia="Times New Roman" w:hAnsi="Times New Roman" w:cs="Times New Roman"/>
                <w:bCs/>
                <w:iCs/>
                <w:color w:val="000000"/>
              </w:rPr>
              <w:t xml:space="preserve">answers the questions posed by this case pertaining to </w:t>
            </w:r>
            <w:r w:rsidR="005078F4" w:rsidRPr="005078F4">
              <w:rPr>
                <w:rFonts w:ascii="Times New Roman" w:eastAsia="Times New Roman" w:hAnsi="Times New Roman" w:cs="Times New Roman"/>
                <w:color w:val="000000"/>
              </w:rPr>
              <w:t>creating sustainable success using passion, experimenting with innovative products, building a devoted group of customers, as well as having a posit</w:t>
            </w:r>
            <w:r>
              <w:rPr>
                <w:rFonts w:ascii="Times New Roman" w:eastAsia="Times New Roman" w:hAnsi="Times New Roman" w:cs="Times New Roman"/>
                <w:color w:val="000000"/>
              </w:rPr>
              <w:t>ive impact on their communities.</w:t>
            </w:r>
          </w:p>
          <w:p w14:paraId="446D3734" w14:textId="77777777" w:rsidR="00ED1A22" w:rsidRDefault="00ED1A22" w:rsidP="005078F4">
            <w:pPr>
              <w:rPr>
                <w:rFonts w:ascii="Times New Roman" w:eastAsia="Times New Roman" w:hAnsi="Times New Roman" w:cs="Times New Roman"/>
                <w:color w:val="000000"/>
              </w:rPr>
            </w:pPr>
          </w:p>
          <w:p w14:paraId="0C021449" w14:textId="6C8BE8E4" w:rsidR="00840525" w:rsidRDefault="00A57D01" w:rsidP="005078F4">
            <w:pPr>
              <w:rPr>
                <w:rFonts w:ascii="Times New Roman" w:hAnsi="Times New Roman" w:cs="Times New Roman"/>
              </w:rPr>
            </w:pPr>
            <w:r w:rsidRPr="00A57D01">
              <w:rPr>
                <w:rFonts w:ascii="Times New Roman" w:hAnsi="Times New Roman" w:cs="Times New Roman"/>
                <w:i/>
              </w:rPr>
              <w:t>Photography Business Basics</w:t>
            </w:r>
            <w:r w:rsidRPr="00A41541">
              <w:rPr>
                <w:rFonts w:ascii="Times New Roman" w:hAnsi="Times New Roman" w:cs="Times New Roman"/>
              </w:rPr>
              <w:t xml:space="preserve"> addresses the financial strategies behind building sustainable success, similar to Taylor Swift's journey from passion to billionaire. Chapter 4 emphasizes the importance of managing finances, budgeting effectively, and reinvesting in business growth—essential practices for any entrepreneur, including Swift, whose financial acumen played a key role in her success.</w:t>
            </w:r>
          </w:p>
          <w:p w14:paraId="4E7269AA" w14:textId="77777777" w:rsidR="00A57D01" w:rsidRDefault="00A57D01" w:rsidP="005078F4">
            <w:pPr>
              <w:rPr>
                <w:rFonts w:ascii="Times New Roman" w:eastAsia="Times New Roman" w:hAnsi="Times New Roman" w:cs="Times New Roman"/>
                <w:color w:val="000000"/>
              </w:rPr>
            </w:pPr>
          </w:p>
          <w:p w14:paraId="38296531" w14:textId="77777777" w:rsidR="00A57D01" w:rsidRDefault="00A57D01" w:rsidP="00A57D01">
            <w:pPr>
              <w:rPr>
                <w:rFonts w:ascii="Times New Roman" w:hAnsi="Times New Roman" w:cs="Times New Roman"/>
              </w:rPr>
            </w:pPr>
            <w:r w:rsidRPr="00A41541">
              <w:rPr>
                <w:rFonts w:ascii="Times New Roman" w:hAnsi="Times New Roman" w:cs="Times New Roman"/>
              </w:rPr>
              <w:t>Chapter 6 explores the significance of understanding and defining target markets, which is key to building a loyal customer base, much like Taylor Swift has cultivated with her fans. The chapter offers tools for identifying customer personas, which is critical for any business, especially for artists like Swift who rely on deeply understanding their audience to drive long-term success.</w:t>
            </w:r>
          </w:p>
          <w:p w14:paraId="748D56D7" w14:textId="77777777" w:rsidR="00A57D01" w:rsidRDefault="00A57D01" w:rsidP="00A57D01">
            <w:pPr>
              <w:rPr>
                <w:rFonts w:ascii="Times New Roman" w:hAnsi="Times New Roman" w:cs="Times New Roman"/>
              </w:rPr>
            </w:pPr>
          </w:p>
          <w:p w14:paraId="36552622" w14:textId="77777777" w:rsidR="00A57D01" w:rsidRPr="00A41541" w:rsidRDefault="00A57D01" w:rsidP="00A57D01">
            <w:pPr>
              <w:rPr>
                <w:rFonts w:ascii="Times New Roman" w:hAnsi="Times New Roman" w:cs="Times New Roman"/>
              </w:rPr>
            </w:pPr>
            <w:r w:rsidRPr="00A41541">
              <w:rPr>
                <w:rFonts w:ascii="Times New Roman" w:hAnsi="Times New Roman" w:cs="Times New Roman"/>
              </w:rPr>
              <w:t xml:space="preserve">Chapter 7 provides actionable strategies for creating an exceptional client experience that drives repeat business and referrals, reflecting how Taylor Swift’s brand is built on strong customer loyalty and fan engagement. It underscores the importance of authenticity and </w:t>
            </w:r>
            <w:proofErr w:type="gramStart"/>
            <w:r w:rsidRPr="00A41541">
              <w:rPr>
                <w:rFonts w:ascii="Times New Roman" w:hAnsi="Times New Roman" w:cs="Times New Roman"/>
              </w:rPr>
              <w:t>relationship-building</w:t>
            </w:r>
            <w:proofErr w:type="gramEnd"/>
            <w:r w:rsidRPr="00A41541">
              <w:rPr>
                <w:rFonts w:ascii="Times New Roman" w:hAnsi="Times New Roman" w:cs="Times New Roman"/>
              </w:rPr>
              <w:t>—principles that have been key to Swift’s success as a business mogul.</w:t>
            </w:r>
          </w:p>
          <w:p w14:paraId="6D497688" w14:textId="77777777" w:rsidR="00A57D01" w:rsidRPr="00A41541" w:rsidRDefault="00A57D01" w:rsidP="00A57D01">
            <w:pPr>
              <w:rPr>
                <w:rFonts w:ascii="Times New Roman" w:hAnsi="Times New Roman" w:cs="Times New Roman"/>
              </w:rPr>
            </w:pPr>
          </w:p>
          <w:p w14:paraId="7A9BE766" w14:textId="77777777" w:rsidR="00A57D01" w:rsidRPr="00A41541" w:rsidRDefault="00A57D01" w:rsidP="00A57D01">
            <w:pPr>
              <w:rPr>
                <w:rFonts w:ascii="Times New Roman" w:hAnsi="Times New Roman" w:cs="Times New Roman"/>
              </w:rPr>
            </w:pPr>
            <w:r w:rsidRPr="00A41541">
              <w:rPr>
                <w:rFonts w:ascii="Times New Roman" w:hAnsi="Times New Roman" w:cs="Times New Roman"/>
              </w:rPr>
              <w:t>Chapter 8 outlines a client-focused approach to sales, emphasizing ethical practices and service-based selling—strategies that mirror Taylor Swift’s approach to building her brand. By creating value for clients and making the sales process feel authentic, this chapter helps artists and entrepreneurs, like Swift, scale their businesses while maintaining integrity.</w:t>
            </w:r>
          </w:p>
          <w:p w14:paraId="736C19C2" w14:textId="77777777" w:rsidR="003617F2" w:rsidRDefault="003617F2" w:rsidP="003617F2">
            <w:pPr>
              <w:rPr>
                <w:rFonts w:ascii="Times New Roman" w:eastAsia="Times New Roman" w:hAnsi="Times New Roman" w:cs="Times New Roman"/>
                <w:color w:val="000000"/>
              </w:rPr>
            </w:pPr>
          </w:p>
          <w:p w14:paraId="21BE6200" w14:textId="228AC143" w:rsidR="00585AA7" w:rsidRDefault="00A57D01" w:rsidP="005078F4">
            <w:pPr>
              <w:rPr>
                <w:rFonts w:ascii="Times New Roman" w:eastAsia="Times New Roman" w:hAnsi="Times New Roman" w:cs="Times New Roman"/>
                <w:color w:val="000000"/>
              </w:rPr>
            </w:pPr>
            <w:r w:rsidRPr="00A41541">
              <w:rPr>
                <w:rFonts w:ascii="Times New Roman" w:hAnsi="Times New Roman" w:cs="Times New Roman"/>
              </w:rPr>
              <w:t>Chapter 9 covers how to effectively market a creative business through digital tools and SEO, similar to how Taylor Swift’s online presence has been integral to her success. The chapter’s strategies for enhancing visibility through social media platforms</w:t>
            </w:r>
            <w:r>
              <w:rPr>
                <w:rFonts w:ascii="Times New Roman" w:eastAsia="Times New Roman" w:hAnsi="Times New Roman" w:cs="Times New Roman"/>
                <w:color w:val="000000"/>
              </w:rPr>
              <w:t xml:space="preserve"> </w:t>
            </w:r>
            <w:r w:rsidR="003617F2">
              <w:rPr>
                <w:rFonts w:ascii="Times New Roman" w:eastAsia="Times New Roman" w:hAnsi="Times New Roman" w:cs="Times New Roman"/>
                <w:color w:val="000000"/>
              </w:rPr>
              <w:t xml:space="preserve">details the importance of an engaged marketing strategy that authentically interacts with company fans and followers, a strategy that has catapulted Swift to the Forbes list and Person of the Year. </w:t>
            </w:r>
          </w:p>
          <w:p w14:paraId="3D195EFE" w14:textId="77777777" w:rsidR="005C6108" w:rsidRPr="005078F4" w:rsidRDefault="005C6108" w:rsidP="005078F4">
            <w:pPr>
              <w:rPr>
                <w:rFonts w:ascii="Times New Roman" w:eastAsia="Times New Roman" w:hAnsi="Times New Roman" w:cs="Times New Roman"/>
              </w:rPr>
            </w:pPr>
          </w:p>
          <w:p w14:paraId="5FC357E0" w14:textId="77777777" w:rsidR="009F0FCA" w:rsidRPr="005078F4" w:rsidRDefault="009F0FCA" w:rsidP="009F0FCA">
            <w:pPr>
              <w:rPr>
                <w:rFonts w:ascii="Times New Roman" w:eastAsia="Times New Roman" w:hAnsi="Times New Roman" w:cs="Times New Roman"/>
                <w:color w:val="000000"/>
              </w:rPr>
            </w:pPr>
          </w:p>
        </w:tc>
      </w:tr>
    </w:tbl>
    <w:p w14:paraId="312609DE" w14:textId="77777777" w:rsidR="008E1D7B" w:rsidRPr="005078F4" w:rsidRDefault="008E1D7B">
      <w:pPr>
        <w:rPr>
          <w:rFonts w:ascii="Times New Roman" w:hAnsi="Times New Roman" w:cs="Times New Roman"/>
        </w:rPr>
      </w:pPr>
    </w:p>
    <w:sectPr w:rsidR="008E1D7B" w:rsidRPr="005078F4" w:rsidSect="008E1D7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F38"/>
    <w:rsid w:val="001F5CB9"/>
    <w:rsid w:val="002B022E"/>
    <w:rsid w:val="00315C98"/>
    <w:rsid w:val="003617F2"/>
    <w:rsid w:val="003B6C6C"/>
    <w:rsid w:val="003E2ADD"/>
    <w:rsid w:val="003F585A"/>
    <w:rsid w:val="00490E92"/>
    <w:rsid w:val="004966D2"/>
    <w:rsid w:val="004A6559"/>
    <w:rsid w:val="005078F4"/>
    <w:rsid w:val="00572B24"/>
    <w:rsid w:val="00585AA7"/>
    <w:rsid w:val="005C6108"/>
    <w:rsid w:val="00642DB4"/>
    <w:rsid w:val="00653D4E"/>
    <w:rsid w:val="007842D8"/>
    <w:rsid w:val="007A5148"/>
    <w:rsid w:val="007B783B"/>
    <w:rsid w:val="00840525"/>
    <w:rsid w:val="0088019A"/>
    <w:rsid w:val="008E1D7B"/>
    <w:rsid w:val="00943F5F"/>
    <w:rsid w:val="009F0FCA"/>
    <w:rsid w:val="00A24ADB"/>
    <w:rsid w:val="00A25706"/>
    <w:rsid w:val="00A57D01"/>
    <w:rsid w:val="00AA0F38"/>
    <w:rsid w:val="00B46AEB"/>
    <w:rsid w:val="00BF5C1E"/>
    <w:rsid w:val="00C57929"/>
    <w:rsid w:val="00CE6C35"/>
    <w:rsid w:val="00DB4129"/>
    <w:rsid w:val="00DF182D"/>
    <w:rsid w:val="00E4368B"/>
    <w:rsid w:val="00EA7D9D"/>
    <w:rsid w:val="00EC5D08"/>
    <w:rsid w:val="00ED1A22"/>
    <w:rsid w:val="00F471EF"/>
    <w:rsid w:val="00FC53AD"/>
    <w:rsid w:val="00FF71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34441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0F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0">
    <w:name w:val="normal"/>
    <w:rsid w:val="00A25706"/>
    <w:pPr>
      <w:spacing w:line="276" w:lineRule="auto"/>
    </w:pPr>
    <w:rPr>
      <w:rFonts w:ascii="Arial" w:eastAsia="Arial" w:hAnsi="Arial" w:cs="Arial"/>
      <w:sz w:val="22"/>
      <w:szCs w:val="22"/>
      <w:lang w:val="e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0F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0">
    <w:name w:val="normal"/>
    <w:rsid w:val="00A25706"/>
    <w:pPr>
      <w:spacing w:line="276" w:lineRule="auto"/>
    </w:pPr>
    <w:rPr>
      <w:rFonts w:ascii="Arial" w:eastAsia="Arial" w:hAnsi="Arial" w:cs="Arial"/>
      <w:sz w:val="22"/>
      <w:szCs w:val="22"/>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01008">
      <w:bodyDiv w:val="1"/>
      <w:marLeft w:val="0"/>
      <w:marRight w:val="0"/>
      <w:marTop w:val="0"/>
      <w:marBottom w:val="0"/>
      <w:divBdr>
        <w:top w:val="none" w:sz="0" w:space="0" w:color="auto"/>
        <w:left w:val="none" w:sz="0" w:space="0" w:color="auto"/>
        <w:bottom w:val="none" w:sz="0" w:space="0" w:color="auto"/>
        <w:right w:val="none" w:sz="0" w:space="0" w:color="auto"/>
      </w:divBdr>
    </w:div>
    <w:div w:id="76944741">
      <w:bodyDiv w:val="1"/>
      <w:marLeft w:val="0"/>
      <w:marRight w:val="0"/>
      <w:marTop w:val="0"/>
      <w:marBottom w:val="0"/>
      <w:divBdr>
        <w:top w:val="none" w:sz="0" w:space="0" w:color="auto"/>
        <w:left w:val="none" w:sz="0" w:space="0" w:color="auto"/>
        <w:bottom w:val="none" w:sz="0" w:space="0" w:color="auto"/>
        <w:right w:val="none" w:sz="0" w:space="0" w:color="auto"/>
      </w:divBdr>
    </w:div>
    <w:div w:id="102767553">
      <w:bodyDiv w:val="1"/>
      <w:marLeft w:val="0"/>
      <w:marRight w:val="0"/>
      <w:marTop w:val="0"/>
      <w:marBottom w:val="0"/>
      <w:divBdr>
        <w:top w:val="none" w:sz="0" w:space="0" w:color="auto"/>
        <w:left w:val="none" w:sz="0" w:space="0" w:color="auto"/>
        <w:bottom w:val="none" w:sz="0" w:space="0" w:color="auto"/>
        <w:right w:val="none" w:sz="0" w:space="0" w:color="auto"/>
      </w:divBdr>
    </w:div>
    <w:div w:id="368921948">
      <w:bodyDiv w:val="1"/>
      <w:marLeft w:val="0"/>
      <w:marRight w:val="0"/>
      <w:marTop w:val="0"/>
      <w:marBottom w:val="0"/>
      <w:divBdr>
        <w:top w:val="none" w:sz="0" w:space="0" w:color="auto"/>
        <w:left w:val="none" w:sz="0" w:space="0" w:color="auto"/>
        <w:bottom w:val="none" w:sz="0" w:space="0" w:color="auto"/>
        <w:right w:val="none" w:sz="0" w:space="0" w:color="auto"/>
      </w:divBdr>
      <w:divsChild>
        <w:div w:id="1643997535">
          <w:marLeft w:val="547"/>
          <w:marRight w:val="0"/>
          <w:marTop w:val="77"/>
          <w:marBottom w:val="0"/>
          <w:divBdr>
            <w:top w:val="none" w:sz="0" w:space="0" w:color="auto"/>
            <w:left w:val="none" w:sz="0" w:space="0" w:color="auto"/>
            <w:bottom w:val="none" w:sz="0" w:space="0" w:color="auto"/>
            <w:right w:val="none" w:sz="0" w:space="0" w:color="auto"/>
          </w:divBdr>
        </w:div>
      </w:divsChild>
    </w:div>
    <w:div w:id="886798153">
      <w:bodyDiv w:val="1"/>
      <w:marLeft w:val="0"/>
      <w:marRight w:val="0"/>
      <w:marTop w:val="0"/>
      <w:marBottom w:val="0"/>
      <w:divBdr>
        <w:top w:val="none" w:sz="0" w:space="0" w:color="auto"/>
        <w:left w:val="none" w:sz="0" w:space="0" w:color="auto"/>
        <w:bottom w:val="none" w:sz="0" w:space="0" w:color="auto"/>
        <w:right w:val="none" w:sz="0" w:space="0" w:color="auto"/>
      </w:divBdr>
    </w:div>
    <w:div w:id="1451053515">
      <w:bodyDiv w:val="1"/>
      <w:marLeft w:val="0"/>
      <w:marRight w:val="0"/>
      <w:marTop w:val="0"/>
      <w:marBottom w:val="0"/>
      <w:divBdr>
        <w:top w:val="none" w:sz="0" w:space="0" w:color="auto"/>
        <w:left w:val="none" w:sz="0" w:space="0" w:color="auto"/>
        <w:bottom w:val="none" w:sz="0" w:space="0" w:color="auto"/>
        <w:right w:val="none" w:sz="0" w:space="0" w:color="auto"/>
      </w:divBdr>
    </w:div>
    <w:div w:id="1494954471">
      <w:bodyDiv w:val="1"/>
      <w:marLeft w:val="0"/>
      <w:marRight w:val="0"/>
      <w:marTop w:val="0"/>
      <w:marBottom w:val="0"/>
      <w:divBdr>
        <w:top w:val="none" w:sz="0" w:space="0" w:color="auto"/>
        <w:left w:val="none" w:sz="0" w:space="0" w:color="auto"/>
        <w:bottom w:val="none" w:sz="0" w:space="0" w:color="auto"/>
        <w:right w:val="none" w:sz="0" w:space="0" w:color="auto"/>
      </w:divBdr>
    </w:div>
    <w:div w:id="1505245794">
      <w:bodyDiv w:val="1"/>
      <w:marLeft w:val="0"/>
      <w:marRight w:val="0"/>
      <w:marTop w:val="0"/>
      <w:marBottom w:val="0"/>
      <w:divBdr>
        <w:top w:val="none" w:sz="0" w:space="0" w:color="auto"/>
        <w:left w:val="none" w:sz="0" w:space="0" w:color="auto"/>
        <w:bottom w:val="none" w:sz="0" w:space="0" w:color="auto"/>
        <w:right w:val="none" w:sz="0" w:space="0" w:color="auto"/>
      </w:divBdr>
      <w:divsChild>
        <w:div w:id="1373772841">
          <w:marLeft w:val="1166"/>
          <w:marRight w:val="0"/>
          <w:marTop w:val="58"/>
          <w:marBottom w:val="0"/>
          <w:divBdr>
            <w:top w:val="none" w:sz="0" w:space="0" w:color="auto"/>
            <w:left w:val="none" w:sz="0" w:space="0" w:color="auto"/>
            <w:bottom w:val="none" w:sz="0" w:space="0" w:color="auto"/>
            <w:right w:val="none" w:sz="0" w:space="0" w:color="auto"/>
          </w:divBdr>
        </w:div>
      </w:divsChild>
    </w:div>
    <w:div w:id="1639988647">
      <w:bodyDiv w:val="1"/>
      <w:marLeft w:val="0"/>
      <w:marRight w:val="0"/>
      <w:marTop w:val="0"/>
      <w:marBottom w:val="0"/>
      <w:divBdr>
        <w:top w:val="none" w:sz="0" w:space="0" w:color="auto"/>
        <w:left w:val="none" w:sz="0" w:space="0" w:color="auto"/>
        <w:bottom w:val="none" w:sz="0" w:space="0" w:color="auto"/>
        <w:right w:val="none" w:sz="0" w:space="0" w:color="auto"/>
      </w:divBdr>
    </w:div>
    <w:div w:id="1689330316">
      <w:bodyDiv w:val="1"/>
      <w:marLeft w:val="0"/>
      <w:marRight w:val="0"/>
      <w:marTop w:val="0"/>
      <w:marBottom w:val="0"/>
      <w:divBdr>
        <w:top w:val="none" w:sz="0" w:space="0" w:color="auto"/>
        <w:left w:val="none" w:sz="0" w:space="0" w:color="auto"/>
        <w:bottom w:val="none" w:sz="0" w:space="0" w:color="auto"/>
        <w:right w:val="none" w:sz="0" w:space="0" w:color="auto"/>
      </w:divBdr>
    </w:div>
    <w:div w:id="1838185160">
      <w:bodyDiv w:val="1"/>
      <w:marLeft w:val="0"/>
      <w:marRight w:val="0"/>
      <w:marTop w:val="0"/>
      <w:marBottom w:val="0"/>
      <w:divBdr>
        <w:top w:val="none" w:sz="0" w:space="0" w:color="auto"/>
        <w:left w:val="none" w:sz="0" w:space="0" w:color="auto"/>
        <w:bottom w:val="none" w:sz="0" w:space="0" w:color="auto"/>
        <w:right w:val="none" w:sz="0" w:space="0" w:color="auto"/>
      </w:divBdr>
      <w:divsChild>
        <w:div w:id="1064067453">
          <w:marLeft w:val="1166"/>
          <w:marRight w:val="0"/>
          <w:marTop w:val="67"/>
          <w:marBottom w:val="0"/>
          <w:divBdr>
            <w:top w:val="none" w:sz="0" w:space="0" w:color="auto"/>
            <w:left w:val="none" w:sz="0" w:space="0" w:color="auto"/>
            <w:bottom w:val="none" w:sz="0" w:space="0" w:color="auto"/>
            <w:right w:val="none" w:sz="0" w:space="0" w:color="auto"/>
          </w:divBdr>
        </w:div>
        <w:div w:id="1632595304">
          <w:marLeft w:val="1166"/>
          <w:marRight w:val="0"/>
          <w:marTop w:val="67"/>
          <w:marBottom w:val="0"/>
          <w:divBdr>
            <w:top w:val="none" w:sz="0" w:space="0" w:color="auto"/>
            <w:left w:val="none" w:sz="0" w:space="0" w:color="auto"/>
            <w:bottom w:val="none" w:sz="0" w:space="0" w:color="auto"/>
            <w:right w:val="none" w:sz="0" w:space="0" w:color="auto"/>
          </w:divBdr>
        </w:div>
        <w:div w:id="295531918">
          <w:marLeft w:val="1166"/>
          <w:marRight w:val="0"/>
          <w:marTop w:val="67"/>
          <w:marBottom w:val="0"/>
          <w:divBdr>
            <w:top w:val="none" w:sz="0" w:space="0" w:color="auto"/>
            <w:left w:val="none" w:sz="0" w:space="0" w:color="auto"/>
            <w:bottom w:val="none" w:sz="0" w:space="0" w:color="auto"/>
            <w:right w:val="none" w:sz="0" w:space="0" w:color="auto"/>
          </w:divBdr>
        </w:div>
      </w:divsChild>
    </w:div>
    <w:div w:id="1880315588">
      <w:bodyDiv w:val="1"/>
      <w:marLeft w:val="0"/>
      <w:marRight w:val="0"/>
      <w:marTop w:val="0"/>
      <w:marBottom w:val="0"/>
      <w:divBdr>
        <w:top w:val="none" w:sz="0" w:space="0" w:color="auto"/>
        <w:left w:val="none" w:sz="0" w:space="0" w:color="auto"/>
        <w:bottom w:val="none" w:sz="0" w:space="0" w:color="auto"/>
        <w:right w:val="none" w:sz="0" w:space="0" w:color="auto"/>
      </w:divBdr>
    </w:div>
    <w:div w:id="18947279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hbsp.harvard.edu/product/NTU249-PDF-ENG?Ntt=photography&amp;itemFindingMethod=search" TargetMode="External"/><Relationship Id="rId6" Type="http://schemas.openxmlformats.org/officeDocument/2006/relationships/hyperlink" Target="https://hbsp.harvard.edu/product/IN1158-PDF-ENG?Ntt=artist+entrepreneurship&amp;itemFindingMethod=search" TargetMode="External"/><Relationship Id="rId7" Type="http://schemas.openxmlformats.org/officeDocument/2006/relationships/hyperlink" Target="https://hbsp.harvard.edu/product/H0033I-PDF-ENG?Ntt=artist+entrepreneurship&amp;itemFindingMethod=search" TargetMode="External"/><Relationship Id="rId8" Type="http://schemas.openxmlformats.org/officeDocument/2006/relationships/hyperlink" Target="https://hbsp.harvard.edu/product/ST142-PDF-ENG?Ntt=artist+entrepreneurship&amp;itemFindingMethod=search"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5</Pages>
  <Words>1456</Words>
  <Characters>7106</Characters>
  <Application>Microsoft Macintosh Word</Application>
  <DocSecurity>0</DocSecurity>
  <Lines>165</Lines>
  <Paragraphs>83</Paragraphs>
  <ScaleCrop>false</ScaleCrop>
  <Company/>
  <LinksUpToDate>false</LinksUpToDate>
  <CharactersWithSpaces>8479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Carolyne  Stossel</dc:creator>
  <cp:keywords/>
  <dc:description/>
  <cp:lastModifiedBy>Carolyne  Stossel</cp:lastModifiedBy>
  <cp:revision>34</cp:revision>
  <dcterms:created xsi:type="dcterms:W3CDTF">2024-12-06T04:44:00Z</dcterms:created>
  <dcterms:modified xsi:type="dcterms:W3CDTF">2024-12-07T03:54:00Z</dcterms:modified>
</cp:coreProperties>
</file>