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12" w:lineRule="auto"/>
        <w:ind w:left="0" w:right="0" w:firstLine="0"/>
        <w:jc w:val="center"/>
        <w:rPr>
          <w:rFonts w:ascii="Oswald" w:cs="Oswald" w:eastAsia="Oswald" w:hAnsi="Oswald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37xnhpbjvtn6" w:id="0"/>
      <w:bookmarkEnd w:id="0"/>
      <w:r w:rsidDel="00000000" w:rsidR="00000000" w:rsidRPr="00000000">
        <w:rPr>
          <w:rFonts w:ascii="Oswald" w:cs="Oswald" w:eastAsia="Oswald" w:hAnsi="Oswald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NOTES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Liberation Sans" w:cs="Liberation Sans" w:eastAsia="Liberation Sans" w:hAnsi="Liberation Sans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Toni Ball, “The Wise Words of Warhol: 9 Famous Andy Warhol Quotes,” Revolver Gallery, accessed December 4, 2024, </w:t>
      </w:r>
      <w:hyperlink r:id="rId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https://revolverwarholgallery.com/the-wise-words-of-warhol-9-famous-andy-warhol-quotes/#:~:text=%E2%80%9CBeing%20good%20in%20business%20is,business%20is%20the%20best%20art.%E2%80%9D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“Michael Baron &gt; Quotes &gt; Quotable Quote,” Goodreads, accessed December 4, 2024, </w:t>
      </w:r>
      <w:hyperlink r:id="rId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https://www.goodreads.com/quotes/516322-it-s-not- the-instrument-that-makes-the-music-beautiful--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Stephen R. Covey,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7 Habits of Highly Effective People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(Simon &amp; Schuster, 1989).  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“Norman Vincent Peale &gt; Quotes &gt; Quotable Quote,” Goodreads, accessed December 4, 2024, </w:t>
      </w:r>
      <w:hyperlink r:id="rId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https://www.goodreads.com/quotes/4324- shoot-for-the-moon-even-if-you-miss-you-ll-land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 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Courtney Carver, 2024. “The Story of the Mexican Fisherman,” bemorewithless, accessed December 4, 2024, </w:t>
      </w:r>
      <w:hyperlink r:id="rId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https://bemorewithless.com/the-story-of-the-mexican-fisherman/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Quote Investigator, “Watch Your Thoughts, They Become Words; Watch Your Words, They Become Actions,” Quote Investigator, 2013, accessed December 4, 2024, </w:t>
      </w:r>
      <w:hyperlink r:id="rId10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https://quoteinvestigator.com/2013/01/10/watch-your-thoughts/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 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“Business,” Wikipedia, November 1, 2024, accessed December 4, 2024, </w:t>
      </w:r>
      <w:hyperlink r:id="rId11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https://en.wikipedia.org/wiki/Business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 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“Denzel Washington &gt; Quotes &gt; Quotable Quote,” Goodreads, accessed December 4, 2024, </w:t>
      </w:r>
      <w:hyperlink r:id="rId12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https://www.goodreads.com/quotes/48268-do-what-you-got-to-do-now-so-you-can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 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“Oprah Winfrey &gt; Quotes &gt; Quotable Quote,” Goodreads, accessed December 4, 2024, </w:t>
      </w:r>
      <w:hyperlink r:id="rId13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https://www.goodreads.com/quotes/3241615-do-what-you-have-to-do-until-you-can-do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Adrian Grahams. “The Life Cycle of an Acorn Seedling into a Tree,” Sciencing, 2022, accessed December 4, 2024, </w:t>
      </w:r>
      <w:hyperlink r:id="rId14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https://www.sciencing.com/the-life-cycle-of-an-acorn-seedling-into-a-tree-12486565/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“Steve Harvey Quotes About Get Money,” AZ Quotes, accessed December 4, 2024, </w:t>
      </w:r>
      <w:hyperlink r:id="rId15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https://www.azquotes.com/author/6360-Steve_Harvey/tag/get-money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“How Much Does a Freelance Photographer Make?” Salary.com, accessed December 4, 2024, </w:t>
      </w:r>
      <w:hyperlink r:id="rId1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https://www.salary.com/research/salary/posting/freelance-photographer-salary/ca#:~:text=How%20much%20%20does%20a%20Freelance,falls%20between%20%2443%2C524%20%20and%20%2457%2C383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“Cash Flow,” Wikipedia, October 29, 2024, accessed December 4, 2024, </w:t>
      </w:r>
      <w:hyperlink r:id="rId1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https://en.wikipedia.org/wiki/Cash_flow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Brian Britt, “Einstein’s 8th Wonder of the World,” CLEARWEALTH Asset Management, 2004, accessed December 4, 2024, </w:t>
      </w:r>
      <w:hyperlink r:id="rId1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https://clearwealthasset.com/einsteins-8th-wonder-of-the-world/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Rob Cockerham, “In ‘n Out Burger Drive Thru Menu Prices, 2001 vs. 2020,” Cockeyed, 2020. accessed December 4, 2024, </w:t>
      </w:r>
      <w:hyperlink r:id="rId1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https://cockeyed.com/drivethru/innout_drive_thru_menu_comparison.html#google_vignette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Nikki Nash,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Your Genius: How to Generate New Leads, Get Dream Customers, and Create a Loyal Community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(Hay House Business, 2021).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“Pat Flynn &gt; Quotes &gt; Quotable Quote,” Goodreads, accessed December 4, 2024, </w:t>
      </w:r>
      <w:hyperlink r:id="rId20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https://www.goodreads.com/quotes/7519568-the-riches-are-in-the-niches-but-the-fortune-is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“Photography Niches,” FLAUNT, accessed December 4, 2024, </w:t>
      </w:r>
      <w:hyperlink r:id="rId21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https://flauntmydesign.com/finding-your-photography-niche-examples/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Dave Stachowiak, “If You Build It, They Will Come,” Coaching for Leaders, 2024, accessed December 4, 2024, </w:t>
      </w:r>
      <w:hyperlink r:id="rId22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https://coachingforleaders.com/podcast/if-you-build-it-they-will-come/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“What is an Elevator Pitch and Why Do I Need One?” Center for Career  Development Princeton University, accessed December 4, 2024, </w:t>
      </w:r>
      <w:hyperlink r:id="rId23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https://careerdevelopment.princeton.edu/sites/g/files/toruqf1041/files/media/elevator_pitch.pdf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Donna Braymer, “How Many Apples Are in a Seed?,” Harrison Daily Times, 2021, accessed December 4, 2024, </w:t>
      </w:r>
      <w:hyperlink r:id="rId24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https://harrisondaily.com/stories/how-many-apples-are-in-a-seed,163904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Colin Shaw, “The Four Things You Must Do to Keep Customers Talking about Your CX,” Beyond Philosophy Creating Customer-Driven Growth, 2023, accessed December 4, 2024, </w:t>
      </w:r>
      <w:hyperlink r:id="rId25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https://beyondphilosophy.com/the-four-things-you-must-do-to-keep-customers-talking-about-your-cx/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Shameika Rhymes, “5 Ways to Use the Platinum Rule at Work,” InHerSight, 2024, accessed December 4, 2024, </w:t>
      </w:r>
      <w:hyperlink r:id="rId2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https://www.inhersight.com/blog/culture-and-professionalism/platinum-rule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“Temet Nosce—A Latin Sign for a Greek Oracle?” Matrix4Humans, accessed December 4, 2024, </w:t>
      </w:r>
      <w:hyperlink r:id="rId2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https://matrix4humans.com/matrix-temet-nosce/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“Matthew 7:12,” YouVersion, accessed December 4, 2024, </w:t>
      </w:r>
      <w:hyperlink r:id="rId2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https://www.bible.com/bible/111/MAT.7.12.NIV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“Touchpoint,” Wikipedia, September 27, 2023, accessed December 4, 2024, </w:t>
      </w:r>
      <w:hyperlink r:id="rId2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https://en.wikipedia.org/wiki/Touchpoint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Nikki Nash,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Your Genius: How to Generate New Leads, Get Dream Customers, and Create a Loyal Community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(Hay House Business, 2021).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Tom Murray, “Mandy Patinkin has Perfect Response to Elon Musk Using The Princess Bride Quote,” Independent, 2023, accessed December 4, 2024, </w:t>
      </w:r>
      <w:hyperlink r:id="rId30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https://www.the-independent.com/arts-entertainment/films/news/mandy-patinkin-princess-bride-elon-musk-b2341121.html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Chelsea D’Angelo, “The Essential Guide to Brand Pyramids,” Brand-folder by smartsheet, 2022, accessed December 4, 2024, </w:t>
      </w:r>
      <w:hyperlink r:id="rId31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https://brandfolder.com/resources/brand-pyramid/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Will Kenton, “What Is a Sales Lead? How It Works and Factors Affecting Quality,” Investopedia, 2021, accessed December 4, 2024, </w:t>
      </w:r>
      <w:hyperlink r:id="rId32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https://www.investopedia.com/terms/s/sales-lead.asp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Adobe Experience Cloud Team, “Understanding the Difference be- tween a Sales Lead and Prospect,” Adobe Experience Cloud, 2019, accessed December 4, 2024, </w:t>
      </w:r>
      <w:hyperlink r:id="rId33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https://business.adobe.com/uk/blog/basics/understanding-the-difference-between-a-sales-lead-and-prospect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“What Is a Whitepaper? When &amp; How to Use One,” Mailchimp Marketing Library, accessed December 4, 2024, </w:t>
      </w:r>
      <w:hyperlink r:id="rId34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https://mailchimp.com/resources/what-is-a-whitepaper/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Daniel Hopper, “How a Marketing and Sales Funnel Actually Works,” LinkedIn Pulse, 2020, accessed December 4, 2024, </w:t>
      </w:r>
      <w:hyperlink r:id="rId35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https://www.linkedin.com/pulse/how-marketing-sales-funnel-actually-works-daniel-hopper/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“Closing Techniques,” ChangingMinds.org, accessed December 4, 2024, </w:t>
      </w:r>
      <w:hyperlink r:id="rId3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https://changingminds.org/disciplines/sales/closing/closing_techniques.htm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“Pat Flynn &gt; Quotes &gt; Quotable Quote,” Goodreads, accessed December 4, 2024, </w:t>
      </w:r>
      <w:hyperlink r:id="rId3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https://www.goodreads.com/quotes/7519568-the-riches-are-in-the-niches-but-the-fortune-is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Eric Shafer, “How Many Times Do Customers Have To See an Ad?” IndoorMedia, 2022, accessed December 4, 2024, </w:t>
      </w:r>
      <w:hyperlink r:id="rId3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https://www.indoormedia.com/blog/how-many-times-do-customers-have-to-see-an-ad#:~:text=Modern%20research%20believes%20that%20the,it%E2%80%99ll%20%20really%20sink%20in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Duncan Smith, “Why the Marketing Rule of 7 May No Longer Apply,” Mindlab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2024, accessed December 4, 2024, </w:t>
      </w:r>
      <w:hyperlink r:id="rId3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https://themindlab.co.uk/academy/why-the-marketing-rule-of-7-may-no-longer-apply/#:~:text=It%E2%80%99s%20often%20said%20that%20consumers,do%20more%20damage%20than%20good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Nikki Nash,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Your Genius: How to Generate New Leads, Get Dream Customers, and Create a Loyal Community </w:t>
      </w: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(Hay House Business, 2021).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“Effective Sales Techniques: 7 Tips for More Consistent Sales,” BDC, accessed December 4, 2024, </w:t>
      </w:r>
      <w:hyperlink r:id="rId40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7"/>
            <w:szCs w:val="17"/>
            <w:u w:val="single"/>
            <w:shd w:fill="auto" w:val="clear"/>
            <w:vertAlign w:val="baseline"/>
            <w:rtl w:val="0"/>
          </w:rPr>
          <w:t xml:space="preserve">https://www.bdc.ca/en/articles-tools/marketing-sales-export/sales/7-tips-boost-performance#:~:text=Your%20business%20aims%20to%20sell,a%20close%20ratio%20of%2025%25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Camille Trent, “Average Close Rate for Sales with Statistics to Help You Win More Deals,” Dooly Sales Data, 2022, accessed December 4, 2024, </w:t>
      </w:r>
      <w:hyperlink r:id="rId41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https://www.dooly.ai/blog/sales-closing-statistics/#:~:text=High%20%2Dperforming%20sales%20organizations%20are,stage%20of%20%20the%20sales%20journey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“Marketing Publicity,” Active Campaign Glossary, accessed December 4, 2024, </w:t>
      </w:r>
      <w:hyperlink r:id="rId42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https://www.activecampaign.com/glossary/marketing-publicity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“Public Relations,” Wikipedia, accessed November 30, 2024, </w:t>
      </w:r>
      <w:hyperlink r:id="rId43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https://en.wikipedia.org/wiki/Public_relations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“About Public Relations,” PRSA, accessed December 4, 2024, </w:t>
      </w:r>
      <w:hyperlink r:id="rId44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https://www.prsa.org/about/all-about-pr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“Search Engine Optimization,” Optimizely, accessed December 4, 2024, </w:t>
      </w:r>
      <w:hyperlink r:id="rId45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https://www.optimizely.com/optimization-glossary/search-engine-optimization/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“In-Depth Guide to How Google Search Works,” Google Search Central, accessed December 4, 2024, </w:t>
      </w:r>
      <w:hyperlink r:id="rId4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https://developers.google.com/search/docs/fundamentals/how-search-works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Michelle Bali, “The Official Shopify Tutorial: Set Up Your Store the Right Way,” Learn with Shopify, May 13, 2021, educational video, 1:16:50, </w:t>
      </w:r>
      <w:hyperlink r:id="rId4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https://www.youtube.com/watch?v=u-Qfdn44rB4&amp;t=27s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“How Many People Only Look at the First Page of Google Results?” Fire&amp;Spark, accessed December 4, 2024, </w:t>
      </w:r>
      <w:hyperlink r:id="rId4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https://www.fireandspark.com/seo-faqs/how-many-people-only-look-at-the-first-page-of-google-results/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Miriam Ellis, “Title Tags,” Moz, 2024, accessed December 4, 2024, </w:t>
      </w:r>
      <w:hyperlink r:id="rId4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https://moz.com/learn/seo/title-tag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Alex Vita, “How to Optimize Images for Website Performance: Best Image Sizes, Compression, Tools &amp; Testing (updated for 2023),” ForegroundWeb, 2022, accessed December 4, 2024, </w:t>
      </w:r>
      <w:hyperlink r:id="rId50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https://www.foregroundweb.com/image-size/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“Hero Image,” Optimizely, accessed December 4, 2024, </w:t>
      </w:r>
      <w:hyperlink r:id="rId51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https://www.optimizely.com/optimization-glossary/hero-image/#:~:text=A%20hero%20image%20is%20a,that%20usually%20extends%20%20full%2Dwidth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“AI Prompt,” CoSchedule, accessed December 4, 2024, </w:t>
      </w:r>
      <w:hyperlink r:id="rId52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https://coschedule.com/marketing-terms-definitions/ai-prompt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“No Fate (quote),” Terminator Wiki, accessed December 4, 2024, </w:t>
      </w:r>
      <w:hyperlink r:id="rId53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https://terminator.fandom.com/wiki/No_Fate_(quote)#:~:text=%22There%E2%80%99s%20no%20fate%20but%20what,line%20from%20%20the%20Terminator%20franchise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“Benjamin Franklin &gt; Quotes &gt; Quotable Quote,” Goodreads, accessed December 4, 2024, </w:t>
      </w:r>
      <w:hyperlink r:id="rId54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https://www.goodreads.com/quotes/460142-if-you-fail-to-plan-you-are-planning-to-fail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“Plans Are Nothing ... Planning Is Everything,” Jefferson Lab Montage, accessed December 4, 2024, </w:t>
      </w:r>
      <w:hyperlink r:id="rId55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https://www.jlab.org/montage/plans-are-nothing-planning-everything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Shopify Staff, “What Is Bootstrapping? It’s Definition and Uses,” Shopify Blog, 2022, accessed December 4, 2024, </w:t>
      </w:r>
      <w:hyperlink r:id="rId56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https://www.shopify.com/blog/what-is-bootstrapping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Jenn Klein, “Giving is Selfish!,” Inspiration, Philanthropy, accessed December 4, 2024, </w:t>
      </w:r>
      <w:hyperlink r:id="rId57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https://youareaphilanthropist.com/giving-is-selfish/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“Top 50 Florence Scovel Shinn Quotes,” QuoteFancy, accessed December 4, 2024, </w:t>
      </w:r>
      <w:hyperlink r:id="rId58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https://quotefancy.com/quote/3031973/Florence-Scovel-Shinn-The-lion-takes-its-fierceness-from-your-fear-Walk-up-to-the-lion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“Ziad K. Abdelnour Quotes,” AZ Quotes, accessed December 4, 2024, </w:t>
      </w:r>
      <w:hyperlink r:id="rId59">
        <w:r w:rsidDel="00000000" w:rsidR="00000000" w:rsidRPr="00000000">
          <w:rPr>
            <w:rFonts w:ascii="Liberation Sans" w:cs="Liberation Sans" w:eastAsia="Liberation Sans" w:hAnsi="Liberation Sans"/>
            <w:b w:val="1"/>
            <w:i w:val="0"/>
            <w:smallCaps w:val="0"/>
            <w:strike w:val="0"/>
            <w:color w:val="548dd4"/>
            <w:sz w:val="19"/>
            <w:szCs w:val="19"/>
            <w:u w:val="single"/>
            <w:shd w:fill="auto" w:val="clear"/>
            <w:vertAlign w:val="baseline"/>
            <w:rtl w:val="0"/>
          </w:rPr>
          <w:t xml:space="preserve">https://www.azquotes.com/quote/810768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.  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0" w:type="default"/>
      <w:pgSz w:h="27360" w:w="18720" w:orient="portrait"/>
      <w:pgMar w:bottom="1152" w:top="1440" w:left="1800" w:right="1800" w:header="431.99999999999994" w:footer="215.9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Liberation Sans"/>
  <w:font w:name="Ale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Bold w:fontKey="{00000000-0000-0000-0000-000000000000}" r:id="rId9" w:subsetted="0"/>
  </w:font>
  <w:font w:name="Century Gothic">
    <w:embedRegular w:fontKey="{00000000-0000-0000-0000-000000000000}" r:id="rId10" w:subsetted="0"/>
    <w:embedBold w:fontKey="{00000000-0000-0000-0000-000000000000}" r:id="rId11" w:subsetted="0"/>
    <w:embedItalic w:fontKey="{00000000-0000-0000-0000-000000000000}" r:id="rId12" w:subsetted="0"/>
    <w:embedBoldItalic w:fontKey="{00000000-0000-0000-0000-000000000000}" r:id="rId1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PHOTOGRAPHY BUSINESS BASICS: A Professional Photographer's Guide to Financial Success</w:t>
    </w:r>
  </w:p>
  <w:p w:rsidR="00000000" w:rsidDel="00000000" w:rsidP="00000000" w:rsidRDefault="00000000" w:rsidRPr="00000000" w14:paraId="0000007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Oswald Light" w:cs="Oswald Light" w:eastAsia="Oswald Light" w:hAnsi="Oswald Light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Written by Natasha Martinez with Mark Maryanovich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%1."/>
      <w:lvlJc w:val="righ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sz w:val="22"/>
        <w:szCs w:val="22"/>
        <w:lang w:val="en-US"/>
      </w:rPr>
    </w:rPrDefault>
    <w:pPrDefault>
      <w:pPr>
        <w:widowControl w:val="0"/>
        <w:spacing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520" w:line="240" w:lineRule="auto"/>
      <w:ind w:left="0" w:right="0" w:firstLine="0"/>
      <w:jc w:val="center"/>
    </w:pPr>
    <w:rPr>
      <w:rFonts w:ascii="Aleo" w:cs="Aleo" w:eastAsia="Aleo" w:hAnsi="Aleo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color="c0c0c0" w:space="1" w:sz="20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560" w:line="240" w:lineRule="auto"/>
      <w:ind w:left="0" w:right="0" w:firstLine="0"/>
      <w:jc w:val="center"/>
    </w:pPr>
    <w:rPr>
      <w:rFonts w:ascii="Aleo" w:cs="Aleo" w:eastAsia="Aleo" w:hAnsi="Aleo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color="000000" w:space="0" w:sz="0" w:val="non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560" w:line="240" w:lineRule="auto"/>
      <w:ind w:left="567" w:right="0" w:firstLine="0"/>
      <w:jc w:val="center"/>
    </w:pPr>
    <w:rPr>
      <w:rFonts w:ascii="Aleo" w:cs="Aleo" w:eastAsia="Aleo" w:hAnsi="Aleo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color="000000" w:space="0" w:sz="0" w:val="non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40" w:lineRule="auto"/>
      <w:ind w:left="1134" w:right="0" w:firstLine="0"/>
      <w:jc w:val="center"/>
    </w:pPr>
    <w:rPr>
      <w:rFonts w:ascii="Aleo" w:cs="Aleo" w:eastAsia="Aleo" w:hAnsi="Aleo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bdc.ca/en/articles-tools/marketing-sales-export/sales/7-tips-boost-performance#:~:text=Your%20business%20aims%20to%20sell,a%20close%20ratio%20of%2025%25" TargetMode="External"/><Relationship Id="rId42" Type="http://schemas.openxmlformats.org/officeDocument/2006/relationships/hyperlink" Target="https://www.activecampaign.com/glossary/marketing-publicity" TargetMode="External"/><Relationship Id="rId41" Type="http://schemas.openxmlformats.org/officeDocument/2006/relationships/hyperlink" Target="https://www.dooly.ai/blog/sales-closing-statistics/#:~:text=High%20%2Dperforming%20sales%20organizations%20are,stage%20of%20%20the%20sales%20journey" TargetMode="External"/><Relationship Id="rId44" Type="http://schemas.openxmlformats.org/officeDocument/2006/relationships/hyperlink" Target="https://www.prsa.org/about/all-about-pr" TargetMode="External"/><Relationship Id="rId43" Type="http://schemas.openxmlformats.org/officeDocument/2006/relationships/hyperlink" Target="https://en.wikipedia.org/wiki/Public_relations" TargetMode="External"/><Relationship Id="rId46" Type="http://schemas.openxmlformats.org/officeDocument/2006/relationships/hyperlink" Target="https://developers.google.com/search/docs/fundamentals/how-search-works" TargetMode="External"/><Relationship Id="rId45" Type="http://schemas.openxmlformats.org/officeDocument/2006/relationships/hyperlink" Target="https://www.optimizely.com/optimization-glossary/search-engine-optimization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morewithless.com/the-story-of-the-mexican-fisherman/" TargetMode="External"/><Relationship Id="rId48" Type="http://schemas.openxmlformats.org/officeDocument/2006/relationships/hyperlink" Target="https://www.fireandspark.com/seo-faqs/how-many-people-only-look-at-the-first-page-of-google-results/" TargetMode="External"/><Relationship Id="rId47" Type="http://schemas.openxmlformats.org/officeDocument/2006/relationships/hyperlink" Target="https://www.youtube.com/watch?v=u-Qfdn44rB4&amp;t=27s" TargetMode="External"/><Relationship Id="rId49" Type="http://schemas.openxmlformats.org/officeDocument/2006/relationships/hyperlink" Target="https://moz.com/learn/seo/title-tag" TargetMode="External"/><Relationship Id="rId5" Type="http://schemas.openxmlformats.org/officeDocument/2006/relationships/styles" Target="styles.xml"/><Relationship Id="rId6" Type="http://schemas.openxmlformats.org/officeDocument/2006/relationships/hyperlink" Target="https://revolverwarholgallery.com/the-wise-words-of-warhol-9-famous-andy-warhol-quotes/#:~:text=%E2%80%9CBeing%20good%20in%20business%20is,business%20is%20the%20best%20art.%E2%80%9D" TargetMode="External"/><Relationship Id="rId7" Type="http://schemas.openxmlformats.org/officeDocument/2006/relationships/hyperlink" Target="https://www.goodreads.com/quotes/516322-it-s-not-%20the-instrument-that-makes-the-music-beautiful--" TargetMode="External"/><Relationship Id="rId8" Type="http://schemas.openxmlformats.org/officeDocument/2006/relationships/hyperlink" Target="https://www.goodreads.com/quotes/4324-%20shoot-for-the-moon-even-if-you-miss-you-ll-land" TargetMode="External"/><Relationship Id="rId31" Type="http://schemas.openxmlformats.org/officeDocument/2006/relationships/hyperlink" Target="https://brandfolder.com/resources/brand-pyramid/" TargetMode="External"/><Relationship Id="rId30" Type="http://schemas.openxmlformats.org/officeDocument/2006/relationships/hyperlink" Target="https://www.the-independent.com/arts-entertainment/films/news/mandy-patinkin-princess-bride-elon-musk-b2341121.html" TargetMode="External"/><Relationship Id="rId33" Type="http://schemas.openxmlformats.org/officeDocument/2006/relationships/hyperlink" Target="https://business.adobe.com/uk/blog/basics/understanding-the-difference-between-a-sales-lead-and-prospect" TargetMode="External"/><Relationship Id="rId32" Type="http://schemas.openxmlformats.org/officeDocument/2006/relationships/hyperlink" Target="https://www.investopedia.com/terms/s/sales-lead.asp" TargetMode="External"/><Relationship Id="rId35" Type="http://schemas.openxmlformats.org/officeDocument/2006/relationships/hyperlink" Target="https://www.linkedin.com/pulse/how-marketing-sales-funnel-actually-works-daniel-hopper/" TargetMode="External"/><Relationship Id="rId34" Type="http://schemas.openxmlformats.org/officeDocument/2006/relationships/hyperlink" Target="https://mailchimp.com/resources/what-is-a-whitepaper/" TargetMode="External"/><Relationship Id="rId37" Type="http://schemas.openxmlformats.org/officeDocument/2006/relationships/hyperlink" Target="https://www.goodreads.com/quotes/7519568-the-riches-are-in-the-niches-but-the-fortune-is" TargetMode="External"/><Relationship Id="rId36" Type="http://schemas.openxmlformats.org/officeDocument/2006/relationships/hyperlink" Target="https://changingminds.org/disciplines/sales/closing/closing_techniques.htm" TargetMode="External"/><Relationship Id="rId39" Type="http://schemas.openxmlformats.org/officeDocument/2006/relationships/hyperlink" Target="https://themindlab.co.uk/academy/why-the-marketing-rule-of-7-may-no-longer-apply/#:~:text=It%E2%80%99s%20often%20said%20that%20consumers,do%20more%20damage%20than%20good" TargetMode="External"/><Relationship Id="rId38" Type="http://schemas.openxmlformats.org/officeDocument/2006/relationships/hyperlink" Target="https://www.indoormedia.com/blog/how-many-times-do-customers-have-to-see-an-ad#:~:text=Modern%20research%20believes%20that%20the,it%E2%80%99ll%20%20really%20sink%20in" TargetMode="External"/><Relationship Id="rId20" Type="http://schemas.openxmlformats.org/officeDocument/2006/relationships/hyperlink" Target="https://www.goodreads.com/quotes/7519568-the-riches-are-in-the-niches-but-the-fortune-is" TargetMode="External"/><Relationship Id="rId22" Type="http://schemas.openxmlformats.org/officeDocument/2006/relationships/hyperlink" Target="https://coachingforleaders.com/podcast/if-you-build-it-they-will-come/" TargetMode="External"/><Relationship Id="rId21" Type="http://schemas.openxmlformats.org/officeDocument/2006/relationships/hyperlink" Target="https://flauntmydesign.com/finding-your-photography-niche-examples/" TargetMode="External"/><Relationship Id="rId24" Type="http://schemas.openxmlformats.org/officeDocument/2006/relationships/hyperlink" Target="https://harrisondaily.com/stories/how-many-apples-are-in-a-seed,163904" TargetMode="External"/><Relationship Id="rId23" Type="http://schemas.openxmlformats.org/officeDocument/2006/relationships/hyperlink" Target="https://careerdevelopment.princeton.edu/sites/g/files/toruqf1041/files/media/elevator_pitch.pdf" TargetMode="External"/><Relationship Id="rId60" Type="http://schemas.openxmlformats.org/officeDocument/2006/relationships/header" Target="header1.xml"/><Relationship Id="rId26" Type="http://schemas.openxmlformats.org/officeDocument/2006/relationships/hyperlink" Target="https://www.inhersight.com/blog/culture-and-professionalism/platinum-rule" TargetMode="External"/><Relationship Id="rId25" Type="http://schemas.openxmlformats.org/officeDocument/2006/relationships/hyperlink" Target="https://beyondphilosophy.com/the-four-things-you-must-do-to-keep-customers-talking-about-your-cx/" TargetMode="External"/><Relationship Id="rId28" Type="http://schemas.openxmlformats.org/officeDocument/2006/relationships/hyperlink" Target="https://www.bible.com/bible/111/MAT.7.12.NIV" TargetMode="External"/><Relationship Id="rId27" Type="http://schemas.openxmlformats.org/officeDocument/2006/relationships/hyperlink" Target="https://matrix4humans.com/matrix-temet-nosce/" TargetMode="External"/><Relationship Id="rId29" Type="http://schemas.openxmlformats.org/officeDocument/2006/relationships/hyperlink" Target="https://en.wikipedia.org/wiki/Touchpoint" TargetMode="External"/><Relationship Id="rId51" Type="http://schemas.openxmlformats.org/officeDocument/2006/relationships/hyperlink" Target="https://www.optimizely.com/optimization-glossary/hero-image/#:~:text=A%20hero%20image%20is%20a,that%20usually%20extends%20%20full%2Dwidth" TargetMode="External"/><Relationship Id="rId50" Type="http://schemas.openxmlformats.org/officeDocument/2006/relationships/hyperlink" Target="https://www.foregroundweb.com/image-size/" TargetMode="External"/><Relationship Id="rId53" Type="http://schemas.openxmlformats.org/officeDocument/2006/relationships/hyperlink" Target="https://terminator.fandom.com/wiki/No_Fate_(quote)#:~:text=%22There%E2%80%99s%20no%20fate%20but%20what,line%20from%20%20the%20Terminator%20franchise" TargetMode="External"/><Relationship Id="rId52" Type="http://schemas.openxmlformats.org/officeDocument/2006/relationships/hyperlink" Target="https://coschedule.com/marketing-terms-definitions/ai-prompt" TargetMode="External"/><Relationship Id="rId11" Type="http://schemas.openxmlformats.org/officeDocument/2006/relationships/hyperlink" Target="https://en.wikipedia.org/wiki/Business" TargetMode="External"/><Relationship Id="rId55" Type="http://schemas.openxmlformats.org/officeDocument/2006/relationships/hyperlink" Target="https://www.jlab.org/montage/plans-are-nothing-planning-everything" TargetMode="External"/><Relationship Id="rId10" Type="http://schemas.openxmlformats.org/officeDocument/2006/relationships/hyperlink" Target="https://quoteinvestigator.com/2013/01/10/watch-your-thoughts/" TargetMode="External"/><Relationship Id="rId54" Type="http://schemas.openxmlformats.org/officeDocument/2006/relationships/hyperlink" Target="https://www.goodreads.com/quotes/460142-if-you-fail-to-plan-you-are-planning-to-fail" TargetMode="External"/><Relationship Id="rId13" Type="http://schemas.openxmlformats.org/officeDocument/2006/relationships/hyperlink" Target="https://www.goodreads.com/quotes/3241615-do-what-you-have-to-do-until-you-can-do" TargetMode="External"/><Relationship Id="rId57" Type="http://schemas.openxmlformats.org/officeDocument/2006/relationships/hyperlink" Target="https://youareaphilanthropist.com/giving-is-selfish/" TargetMode="External"/><Relationship Id="rId12" Type="http://schemas.openxmlformats.org/officeDocument/2006/relationships/hyperlink" Target="https://www.goodreads.com/quotes/48268-do-what-you-got-to-do-now-so-you-can" TargetMode="External"/><Relationship Id="rId56" Type="http://schemas.openxmlformats.org/officeDocument/2006/relationships/hyperlink" Target="https://www.shopify.com/blog/what-is-bootstrapping" TargetMode="External"/><Relationship Id="rId15" Type="http://schemas.openxmlformats.org/officeDocument/2006/relationships/hyperlink" Target="https://www.azquotes.com/author/6360-Steve_Harvey/tag/get-money" TargetMode="External"/><Relationship Id="rId59" Type="http://schemas.openxmlformats.org/officeDocument/2006/relationships/hyperlink" Target="https://www.azquotes.com/quote/810768" TargetMode="External"/><Relationship Id="rId14" Type="http://schemas.openxmlformats.org/officeDocument/2006/relationships/hyperlink" Target="https://www.sciencing.com/the-life-cycle-of-an-acorn-seedling-into-a-tree-12486565/" TargetMode="External"/><Relationship Id="rId58" Type="http://schemas.openxmlformats.org/officeDocument/2006/relationships/hyperlink" Target="https://quotefancy.com/quote/3031973/Florence-Scovel-Shinn-The-lion-takes-its-fierceness-from-your-fear-Walk-up-to-the-lion" TargetMode="External"/><Relationship Id="rId17" Type="http://schemas.openxmlformats.org/officeDocument/2006/relationships/hyperlink" Target="https://en.wikipedia.org/wiki/Cash_flow" TargetMode="External"/><Relationship Id="rId16" Type="http://schemas.openxmlformats.org/officeDocument/2006/relationships/hyperlink" Target="https://www.salary.com/research/salary/posting/freelance-photographer-salary/ca#:~:text=How%20much%20%20does%20a%20Freelance,falls%20between%20%2443%2C524%20%20and%20%2457%2C383" TargetMode="External"/><Relationship Id="rId19" Type="http://schemas.openxmlformats.org/officeDocument/2006/relationships/hyperlink" Target="https://cockeyed.com/drivethru/innout_drive_thru_menu_comparison.html#google_vignette" TargetMode="External"/><Relationship Id="rId18" Type="http://schemas.openxmlformats.org/officeDocument/2006/relationships/hyperlink" Target="https://clearwealthasset.com/einsteins-8th-wonder-of-the-world/" TargetMode="Externa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CenturyGothic-bold.ttf"/><Relationship Id="rId10" Type="http://schemas.openxmlformats.org/officeDocument/2006/relationships/font" Target="fonts/CenturyGothic-regular.ttf"/><Relationship Id="rId13" Type="http://schemas.openxmlformats.org/officeDocument/2006/relationships/font" Target="fonts/CenturyGothic-boldItalic.ttf"/><Relationship Id="rId12" Type="http://schemas.openxmlformats.org/officeDocument/2006/relationships/font" Target="fonts/CenturyGothic-italic.ttf"/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9" Type="http://schemas.openxmlformats.org/officeDocument/2006/relationships/font" Target="fonts/Oswald-bold.ttf"/><Relationship Id="rId5" Type="http://schemas.openxmlformats.org/officeDocument/2006/relationships/font" Target="fonts/Aleo-regular.ttf"/><Relationship Id="rId6" Type="http://schemas.openxmlformats.org/officeDocument/2006/relationships/font" Target="fonts/Aleo-bold.ttf"/><Relationship Id="rId7" Type="http://schemas.openxmlformats.org/officeDocument/2006/relationships/font" Target="fonts/Aleo-italic.ttf"/><Relationship Id="rId8" Type="http://schemas.openxmlformats.org/officeDocument/2006/relationships/font" Target="fonts/Ale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