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9656E" w14:textId="339E68AF" w:rsidR="00D253A3" w:rsidRPr="00965C4A" w:rsidRDefault="00965C4A" w:rsidP="00D253A3">
      <w:pPr>
        <w:pStyle w:val="ChapterTitle"/>
        <w:rPr>
          <w:rFonts w:cs="Arial"/>
          <w:b w:val="0"/>
        </w:rPr>
      </w:pPr>
      <w:r w:rsidRPr="00965C4A">
        <w:rPr>
          <w:b w:val="0"/>
        </w:rPr>
        <w:t>NOTES</w:t>
      </w:r>
      <w:bookmarkStart w:id="0" w:name="_GoBack"/>
      <w:bookmarkEnd w:id="0"/>
    </w:p>
    <w:p w14:paraId="2590A599" w14:textId="77777777" w:rsidR="00D253A3" w:rsidRPr="00E70F9E" w:rsidRDefault="00D253A3" w:rsidP="00D253A3">
      <w:pPr>
        <w:spacing w:line="276" w:lineRule="auto"/>
        <w:rPr>
          <w:rFonts w:ascii="Liberation Sans" w:hAnsi="Liberation Sans" w:cs="Arial"/>
          <w:sz w:val="19"/>
          <w:szCs w:val="19"/>
        </w:rPr>
      </w:pPr>
    </w:p>
    <w:p w14:paraId="6668FD08" w14:textId="4C95B754" w:rsidR="00965E76" w:rsidRDefault="00965E76" w:rsidP="00BC2A42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65E76">
        <w:rPr>
          <w:rFonts w:ascii="Liberation Sans" w:hAnsi="Liberation Sans" w:cs="Liberation Sans"/>
          <w:sz w:val="19"/>
          <w:szCs w:val="19"/>
        </w:rPr>
        <w:t>Toni Ball, “The Wise Words of Warhol: 9 Famous Andy Warhol Quotes,” Revolver Gallery, acce</w:t>
      </w:r>
      <w:r w:rsidR="0021126A">
        <w:rPr>
          <w:rFonts w:ascii="Liberation Sans" w:hAnsi="Liberation Sans" w:cs="Liberation Sans"/>
          <w:sz w:val="19"/>
          <w:szCs w:val="19"/>
        </w:rPr>
        <w:t xml:space="preserve">ssed December 4, 2024, </w:t>
      </w:r>
      <w:hyperlink r:id="rId8" w:anchor=":~:text=%E2%80%9CBeing%20good%20in%20business%20is,business%20is%20the%20best%20art.%E2%80%9D" w:history="1">
        <w:r w:rsidR="0021126A">
          <w:rPr>
            <w:rStyle w:val="Hyperlink"/>
            <w:rFonts w:ascii="Liberation Sans" w:hAnsi="Liberation Sans" w:cs="Liberation Sans"/>
            <w:sz w:val="19"/>
            <w:szCs w:val="19"/>
          </w:rPr>
          <w:t>https://revolverwarholgallery.com/the-wise-words-of-warhol-9-famous-andy-warhol-quotes/#:~:text=%E2%80%9CBeing%20good%20in%20business%20is,business%20is%20the%20best%20art.%E2%80%9D</w:t>
        </w:r>
      </w:hyperlink>
      <w:r>
        <w:rPr>
          <w:rFonts w:ascii="Liberation Sans" w:hAnsi="Liberation Sans" w:cs="Liberation Sans"/>
          <w:sz w:val="19"/>
          <w:szCs w:val="19"/>
        </w:rPr>
        <w:t>.</w:t>
      </w:r>
    </w:p>
    <w:p w14:paraId="35F1C3EC" w14:textId="77777777" w:rsidR="00BC2A42" w:rsidRPr="00BC2A42" w:rsidRDefault="00BC2A42" w:rsidP="00BC2A42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6B895BB" w14:textId="6BBBD14E" w:rsidR="00965E76" w:rsidRDefault="00965E76" w:rsidP="00BC2A42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65E76">
        <w:rPr>
          <w:rFonts w:ascii="Liberation Sans" w:hAnsi="Liberation Sans" w:cs="Liberation Sans"/>
          <w:sz w:val="19"/>
          <w:szCs w:val="19"/>
        </w:rPr>
        <w:t>“Michael Baron &gt; Quotes &gt; Quotable Quote,” Goo</w:t>
      </w:r>
      <w:r w:rsidR="00E76274">
        <w:rPr>
          <w:rFonts w:ascii="Liberation Sans" w:hAnsi="Liberation Sans" w:cs="Liberation Sans"/>
          <w:sz w:val="19"/>
          <w:szCs w:val="19"/>
        </w:rPr>
        <w:t xml:space="preserve">dreads, accessed December 4, 2024, </w:t>
      </w:r>
      <w:hyperlink r:id="rId9" w:history="1">
        <w:r w:rsidRPr="00E76274">
          <w:rPr>
            <w:rStyle w:val="Hyperlink"/>
            <w:rFonts w:ascii="Liberation Sans" w:hAnsi="Liberation Sans" w:cs="Liberation Sans"/>
            <w:sz w:val="19"/>
            <w:szCs w:val="19"/>
          </w:rPr>
          <w:t>https://www.goodreads.com/quotes/516322-it-s-not- the-instrument-that-makes-the-music-beautiful--</w:t>
        </w:r>
      </w:hyperlink>
      <w:r>
        <w:rPr>
          <w:rFonts w:ascii="Liberation Sans" w:hAnsi="Liberation Sans" w:cs="Liberation Sans"/>
          <w:sz w:val="19"/>
          <w:szCs w:val="19"/>
        </w:rPr>
        <w:t>.</w:t>
      </w:r>
    </w:p>
    <w:p w14:paraId="1487709B" w14:textId="77777777" w:rsidR="00BC2A42" w:rsidRDefault="00BC2A42" w:rsidP="00BC2A42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321299BD" w14:textId="77777777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65E76">
        <w:rPr>
          <w:rFonts w:ascii="Liberation Sans" w:hAnsi="Liberation Sans" w:cs="Liberation Sans"/>
          <w:sz w:val="19"/>
          <w:szCs w:val="19"/>
        </w:rPr>
        <w:t xml:space="preserve">Stephen R. Covey, </w:t>
      </w:r>
      <w:r w:rsidRPr="00965E76">
        <w:rPr>
          <w:rFonts w:ascii="Liberation Sans" w:hAnsi="Liberation Sans" w:cs="Liberation Sans"/>
          <w:i/>
          <w:iCs/>
          <w:sz w:val="19"/>
          <w:szCs w:val="19"/>
        </w:rPr>
        <w:t xml:space="preserve">The 7 Habits of Highly Effective People </w:t>
      </w:r>
      <w:r w:rsidRPr="00965E76">
        <w:rPr>
          <w:rFonts w:ascii="Liberation Sans" w:hAnsi="Liberation Sans" w:cs="Liberation Sans"/>
          <w:sz w:val="19"/>
          <w:szCs w:val="19"/>
        </w:rPr>
        <w:t>(Simon &amp; Schuster, 1989).  </w:t>
      </w:r>
    </w:p>
    <w:p w14:paraId="45F016E8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19B1D429" w14:textId="1EA58084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“Norman Vincent Peale &gt; Quotes &gt; Quotable Quote,” Goodreads, accessed December 4, 2024, </w:t>
      </w:r>
      <w:hyperlink r:id="rId10" w:history="1">
        <w:r w:rsidRPr="00E76274">
          <w:rPr>
            <w:rStyle w:val="Hyperlink"/>
            <w:rFonts w:ascii="Liberation Sans" w:hAnsi="Liberation Sans" w:cs="Liberation Sans"/>
            <w:sz w:val="19"/>
            <w:szCs w:val="19"/>
          </w:rPr>
          <w:t>https://www.goodreads.com/quotes/4324- shoot-for-the-moon-even-if-you-miss-you-ll-land</w:t>
        </w:r>
      </w:hyperlink>
      <w:r w:rsidRPr="009B1B74">
        <w:rPr>
          <w:rFonts w:ascii="Liberation Sans" w:hAnsi="Liberation Sans" w:cs="Liberation Sans"/>
          <w:sz w:val="19"/>
          <w:szCs w:val="19"/>
        </w:rPr>
        <w:t>.  </w:t>
      </w:r>
    </w:p>
    <w:p w14:paraId="5F54F81D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5081EAB" w14:textId="055ECD6E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Courtney Carver, 2024. “The Story of the Mexican Fisherman,” bemorewithless, accessed December 4</w:t>
      </w:r>
      <w:r w:rsidR="00E76274">
        <w:rPr>
          <w:rFonts w:ascii="Liberation Sans" w:hAnsi="Liberation Sans" w:cs="Liberation Sans"/>
          <w:sz w:val="19"/>
          <w:szCs w:val="19"/>
        </w:rPr>
        <w:t xml:space="preserve">, 2024, </w:t>
      </w:r>
      <w:hyperlink r:id="rId11" w:history="1">
        <w:r w:rsidR="00E76274" w:rsidRPr="00E76274">
          <w:rPr>
            <w:rStyle w:val="Hyperlink"/>
            <w:rFonts w:ascii="Liberation Sans" w:hAnsi="Liberation Sans" w:cs="Liberation Sans"/>
            <w:sz w:val="19"/>
            <w:szCs w:val="19"/>
          </w:rPr>
          <w:t>https://bemorewithless.com/the-story-of-the-mexican-fisherman/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434ADF28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E6CBC9E" w14:textId="2414EED5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Quote Investigator, “Watch Your Thoughts, They Become Words; Watch Your Words, They Become Actions,” Quote Investigator, 2013, accessed December 4, 2024, </w:t>
      </w:r>
      <w:hyperlink r:id="rId12" w:history="1">
        <w:r w:rsidRPr="00E76274">
          <w:rPr>
            <w:rStyle w:val="Hyperlink"/>
            <w:rFonts w:ascii="Liberation Sans" w:hAnsi="Liberation Sans" w:cs="Liberation Sans"/>
            <w:sz w:val="19"/>
            <w:szCs w:val="19"/>
          </w:rPr>
          <w:t>https://qu</w:t>
        </w:r>
        <w:r w:rsidR="00E76274" w:rsidRPr="00E76274">
          <w:rPr>
            <w:rStyle w:val="Hyperlink"/>
            <w:rFonts w:ascii="Liberation Sans" w:hAnsi="Liberation Sans" w:cs="Liberation Sans"/>
            <w:sz w:val="19"/>
            <w:szCs w:val="19"/>
          </w:rPr>
          <w:t>oteinvestigator.com/2013/01/10/</w:t>
        </w:r>
        <w:r w:rsidRPr="00E76274">
          <w:rPr>
            <w:rStyle w:val="Hyperlink"/>
            <w:rFonts w:ascii="Liberation Sans" w:hAnsi="Liberation Sans" w:cs="Liberation Sans"/>
            <w:sz w:val="19"/>
            <w:szCs w:val="19"/>
          </w:rPr>
          <w:t>watch-your-thoughts/</w:t>
        </w:r>
      </w:hyperlink>
      <w:r w:rsidRPr="009B1B74">
        <w:rPr>
          <w:rFonts w:ascii="Liberation Sans" w:hAnsi="Liberation Sans" w:cs="Liberation Sans"/>
          <w:sz w:val="19"/>
          <w:szCs w:val="19"/>
        </w:rPr>
        <w:t>.  </w:t>
      </w:r>
    </w:p>
    <w:p w14:paraId="130EEBA2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204F78E7" w14:textId="081C24AA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“Business,” Wikipedia, November 1, 2024, accessed December 4, 2024, </w:t>
      </w:r>
      <w:hyperlink r:id="rId13" w:history="1">
        <w:r w:rsidRPr="00DE00C4">
          <w:rPr>
            <w:rStyle w:val="Hyperlink"/>
            <w:rFonts w:ascii="Liberation Sans" w:hAnsi="Liberation Sans" w:cs="Liberation Sans"/>
            <w:sz w:val="19"/>
            <w:szCs w:val="19"/>
          </w:rPr>
          <w:t>https://en.wikipedia.org/wiki/Business</w:t>
        </w:r>
      </w:hyperlink>
      <w:r w:rsidRPr="009B1B74">
        <w:rPr>
          <w:rFonts w:ascii="Liberation Sans" w:hAnsi="Liberation Sans" w:cs="Liberation Sans"/>
          <w:sz w:val="19"/>
          <w:szCs w:val="19"/>
        </w:rPr>
        <w:t>.  </w:t>
      </w:r>
    </w:p>
    <w:p w14:paraId="13CE13AD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89C440C" w14:textId="08364C02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“Denzel Washington &gt; Quotes &gt; Quotable Quote,” Goodreads, accessed December 4, 2024, </w:t>
      </w:r>
      <w:hyperlink r:id="rId14" w:history="1">
        <w:r w:rsidRPr="00DE00C4">
          <w:rPr>
            <w:rStyle w:val="Hyperlink"/>
            <w:rFonts w:ascii="Liberation Sans" w:hAnsi="Liberation Sans" w:cs="Liberation Sans"/>
            <w:sz w:val="19"/>
            <w:szCs w:val="19"/>
          </w:rPr>
          <w:t>https://</w:t>
        </w:r>
        <w:r w:rsidR="00DE00C4" w:rsidRPr="00DE00C4">
          <w:rPr>
            <w:rStyle w:val="Hyperlink"/>
            <w:rFonts w:ascii="Liberation Sans" w:hAnsi="Liberation Sans" w:cs="Liberation Sans"/>
            <w:sz w:val="19"/>
            <w:szCs w:val="19"/>
          </w:rPr>
          <w:t>www.goodreads.com/quotes/48268-</w:t>
        </w:r>
        <w:r w:rsidRPr="00DE00C4">
          <w:rPr>
            <w:rStyle w:val="Hyperlink"/>
            <w:rFonts w:ascii="Liberation Sans" w:hAnsi="Liberation Sans" w:cs="Liberation Sans"/>
            <w:sz w:val="19"/>
            <w:szCs w:val="19"/>
          </w:rPr>
          <w:t>do-what-you-got-to-do-now-so-you-can</w:t>
        </w:r>
      </w:hyperlink>
      <w:r w:rsidRPr="009B1B74">
        <w:rPr>
          <w:rFonts w:ascii="Liberation Sans" w:hAnsi="Liberation Sans" w:cs="Liberation Sans"/>
          <w:sz w:val="19"/>
          <w:szCs w:val="19"/>
        </w:rPr>
        <w:t>.  </w:t>
      </w:r>
    </w:p>
    <w:p w14:paraId="3AFE3088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B27D294" w14:textId="02199FC6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“Oprah Winfrey &gt; Quotes &gt; Quotable Quote,” Goodreads, accessed December 4, 2024, </w:t>
      </w:r>
      <w:hyperlink r:id="rId15" w:history="1">
        <w:r w:rsidRPr="00DE00C4">
          <w:rPr>
            <w:rStyle w:val="Hyperlink"/>
            <w:rFonts w:ascii="Liberation Sans" w:hAnsi="Liberation Sans" w:cs="Liberation Sans"/>
            <w:sz w:val="19"/>
            <w:szCs w:val="19"/>
          </w:rPr>
          <w:t>https://www.g</w:t>
        </w:r>
        <w:r w:rsidR="00DE00C4" w:rsidRPr="00DE00C4">
          <w:rPr>
            <w:rStyle w:val="Hyperlink"/>
            <w:rFonts w:ascii="Liberation Sans" w:hAnsi="Liberation Sans" w:cs="Liberation Sans"/>
            <w:sz w:val="19"/>
            <w:szCs w:val="19"/>
          </w:rPr>
          <w:t>oodreads.com/quotes/3241615-do-</w:t>
        </w:r>
        <w:r w:rsidRPr="00DE00C4">
          <w:rPr>
            <w:rStyle w:val="Hyperlink"/>
            <w:rFonts w:ascii="Liberation Sans" w:hAnsi="Liberation Sans" w:cs="Liberation Sans"/>
            <w:sz w:val="19"/>
            <w:szCs w:val="19"/>
          </w:rPr>
          <w:t>what-yo</w:t>
        </w:r>
        <w:r w:rsidR="009B1B74" w:rsidRPr="00DE00C4">
          <w:rPr>
            <w:rStyle w:val="Hyperlink"/>
            <w:rFonts w:ascii="Liberation Sans" w:hAnsi="Liberation Sans" w:cs="Liberation Sans"/>
            <w:sz w:val="19"/>
            <w:szCs w:val="19"/>
          </w:rPr>
          <w:t>u-have-to-do-until-you-can-do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506656C8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54D64E3" w14:textId="659ED4BA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Adrian Grahams. “The Life Cycle of an Acorn Seedling into a Tree,” Sciencing, 2022, accessed December 4, 2024, </w:t>
      </w:r>
      <w:hyperlink r:id="rId16" w:history="1">
        <w:r w:rsidR="00DE00C4" w:rsidRPr="005360C4">
          <w:rPr>
            <w:rStyle w:val="Hyperlink"/>
            <w:rFonts w:ascii="Liberation Sans" w:hAnsi="Liberation Sans" w:cs="Liberation Sans"/>
            <w:sz w:val="19"/>
            <w:szCs w:val="19"/>
          </w:rPr>
          <w:t>https://www.sciencing.</w:t>
        </w:r>
        <w:r w:rsidRPr="005360C4">
          <w:rPr>
            <w:rStyle w:val="Hyperlink"/>
            <w:rFonts w:ascii="Liberation Sans" w:hAnsi="Liberation Sans" w:cs="Liberation Sans"/>
            <w:sz w:val="19"/>
            <w:szCs w:val="19"/>
          </w:rPr>
          <w:t>com/the-life-cycle-of-an-acorn-s</w:t>
        </w:r>
        <w:r w:rsidR="009B1B74" w:rsidRPr="005360C4">
          <w:rPr>
            <w:rStyle w:val="Hyperlink"/>
            <w:rFonts w:ascii="Liberation Sans" w:hAnsi="Liberation Sans" w:cs="Liberation Sans"/>
            <w:sz w:val="19"/>
            <w:szCs w:val="19"/>
          </w:rPr>
          <w:t>eedling-into-a-tree-12486565/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1820B238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7DEDB54F" w14:textId="169DBF8B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“Steve Harvey Quotes About Get Money,” AZ Quotes, accessed December 4, 2024, </w:t>
      </w:r>
      <w:hyperlink r:id="rId17" w:history="1">
        <w:r w:rsidRPr="00485218">
          <w:rPr>
            <w:rStyle w:val="Hyperlink"/>
            <w:rFonts w:ascii="Liberation Sans" w:hAnsi="Liberation Sans" w:cs="Liberation Sans"/>
            <w:sz w:val="19"/>
            <w:szCs w:val="19"/>
          </w:rPr>
          <w:t>https://www.azquotes.com/author/636</w:t>
        </w:r>
        <w:r w:rsidR="005360C4" w:rsidRPr="00485218">
          <w:rPr>
            <w:rStyle w:val="Hyperlink"/>
            <w:rFonts w:ascii="Liberation Sans" w:hAnsi="Liberation Sans" w:cs="Liberation Sans"/>
            <w:sz w:val="19"/>
            <w:szCs w:val="19"/>
          </w:rPr>
          <w:t>0-Steve_</w:t>
        </w:r>
        <w:r w:rsidR="009B1B74" w:rsidRPr="00485218">
          <w:rPr>
            <w:rStyle w:val="Hyperlink"/>
            <w:rFonts w:ascii="Liberation Sans" w:hAnsi="Liberation Sans" w:cs="Liberation Sans"/>
            <w:sz w:val="19"/>
            <w:szCs w:val="19"/>
          </w:rPr>
          <w:t>Harvey/tag/get-money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0A1283B4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69CA131C" w14:textId="754D42FA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“How Much Does a Freelance Phot</w:t>
      </w:r>
      <w:r w:rsidR="00485218">
        <w:rPr>
          <w:rFonts w:ascii="Liberation Sans" w:hAnsi="Liberation Sans" w:cs="Liberation Sans"/>
          <w:sz w:val="19"/>
          <w:szCs w:val="19"/>
        </w:rPr>
        <w:t>ographer Make?” Salary.com, ac</w:t>
      </w:r>
      <w:r w:rsidRPr="009B1B74">
        <w:rPr>
          <w:rFonts w:ascii="Liberation Sans" w:hAnsi="Liberation Sans" w:cs="Liberation Sans"/>
          <w:sz w:val="19"/>
          <w:szCs w:val="19"/>
        </w:rPr>
        <w:t xml:space="preserve">cessed December 4, 2024, </w:t>
      </w:r>
      <w:hyperlink r:id="rId18" w:anchor=":~:text=How%20much%20%20does%20a%20Freelance,falls%20between%20%2443%2C524%20%20and%20%2457%2C383" w:history="1">
        <w:r w:rsidR="00E04782" w:rsidRPr="00E04782">
          <w:rPr>
            <w:rStyle w:val="Hyperlink"/>
            <w:rFonts w:ascii="Liberation Sans" w:hAnsi="Liberation Sans" w:cs="Liberation Sans"/>
            <w:sz w:val="19"/>
            <w:szCs w:val="19"/>
          </w:rPr>
          <w:t>https://www.salary.com/research/salary/posting/freelance-photographer-salary/ca#:~:text=How%20much%20%20does%20a%20Freelance,falls%20between%20%2443%2C524%20%20and%20%2457%2C383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66E152CD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02FA2FCE" w14:textId="77825E18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“Cash Flow,” Wikipedia, October 29, 2024, accessed December 4, 2024, </w:t>
      </w:r>
      <w:hyperlink r:id="rId19" w:history="1">
        <w:r w:rsidRPr="00217A79">
          <w:rPr>
            <w:rStyle w:val="Hyperlink"/>
            <w:rFonts w:ascii="Liberation Sans" w:hAnsi="Liberation Sans" w:cs="Liberation Sans"/>
            <w:sz w:val="19"/>
            <w:szCs w:val="19"/>
          </w:rPr>
          <w:t>https://en</w:t>
        </w:r>
        <w:r w:rsidR="009B1B74" w:rsidRPr="00217A79">
          <w:rPr>
            <w:rStyle w:val="Hyperlink"/>
            <w:rFonts w:ascii="Liberation Sans" w:hAnsi="Liberation Sans" w:cs="Liberation Sans"/>
            <w:sz w:val="19"/>
            <w:szCs w:val="19"/>
          </w:rPr>
          <w:t>.wikipedia.org/wiki/Cash_flow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0E7E36F2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C1D3C75" w14:textId="79DCD384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Brian Britt, “Einstein’s 8th Wonder of the World,” CLEARWEALTH Asset Management, 2004, accessed</w:t>
      </w:r>
      <w:r w:rsidR="00217A79">
        <w:rPr>
          <w:rFonts w:ascii="Liberation Sans" w:hAnsi="Liberation Sans" w:cs="Liberation Sans"/>
          <w:sz w:val="19"/>
          <w:szCs w:val="19"/>
        </w:rPr>
        <w:t xml:space="preserve"> December 4, 2024, </w:t>
      </w:r>
      <w:hyperlink r:id="rId20" w:history="1">
        <w:r w:rsidR="0051511A" w:rsidRPr="0051511A">
          <w:rPr>
            <w:rStyle w:val="Hyperlink"/>
            <w:rFonts w:ascii="Liberation Sans" w:hAnsi="Liberation Sans" w:cs="Liberation Sans"/>
            <w:sz w:val="19"/>
            <w:szCs w:val="19"/>
          </w:rPr>
          <w:t>https://clearwealthasset.com/einsteins-8th-wonder-of-the-world/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16BB7771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02DC1807" w14:textId="3C1F27A5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Rob Cockerham, “In ‘n Out Burger Drive Thru Menu Prices, 2001 vs. 2020,” Cockeyed, 2020. accessed Dece</w:t>
      </w:r>
      <w:r w:rsidR="0051511A">
        <w:rPr>
          <w:rFonts w:ascii="Liberation Sans" w:hAnsi="Liberation Sans" w:cs="Liberation Sans"/>
          <w:sz w:val="19"/>
          <w:szCs w:val="19"/>
        </w:rPr>
        <w:t xml:space="preserve">mber 4, 2024, </w:t>
      </w:r>
      <w:hyperlink r:id="rId21" w:anchor="google_vignette" w:history="1">
        <w:r w:rsidR="0051511A" w:rsidRPr="0051511A">
          <w:rPr>
            <w:rStyle w:val="Hyperlink"/>
            <w:rFonts w:ascii="Liberation Sans" w:hAnsi="Liberation Sans" w:cs="Liberation Sans"/>
            <w:sz w:val="19"/>
            <w:szCs w:val="19"/>
          </w:rPr>
          <w:t>https://cockeyed.com/drivethru/innout_drive_thru_menu_comparison.html#google_vignette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1B97E613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4E9C185" w14:textId="77777777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Nikki Nash, </w:t>
      </w:r>
      <w:r w:rsidRPr="009B1B74">
        <w:rPr>
          <w:rFonts w:ascii="Liberation Sans" w:hAnsi="Liberation Sans" w:cs="Liberation Sans"/>
          <w:i/>
          <w:iCs/>
          <w:sz w:val="19"/>
          <w:szCs w:val="19"/>
        </w:rPr>
        <w:t xml:space="preserve">Market Your Genius: How to Generate New Leads, Get Dream Customers, and Create a Loyal Community </w:t>
      </w:r>
      <w:r w:rsidRPr="009B1B74">
        <w:rPr>
          <w:rFonts w:ascii="Liberation Sans" w:hAnsi="Liberation Sans" w:cs="Liberation Sans"/>
          <w:sz w:val="19"/>
          <w:szCs w:val="19"/>
        </w:rPr>
        <w:t>(Hay House</w:t>
      </w:r>
      <w:r w:rsidR="009B1B74">
        <w:rPr>
          <w:rFonts w:ascii="Liberation Sans" w:hAnsi="Liberation Sans" w:cs="Liberation Sans"/>
          <w:sz w:val="19"/>
          <w:szCs w:val="19"/>
        </w:rPr>
        <w:t xml:space="preserve"> Business, 2021).</w:t>
      </w:r>
    </w:p>
    <w:p w14:paraId="111E67CD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30458D3D" w14:textId="16820A99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“Pat Flynn &gt; Quotes &gt; Quotable Quote,” Goodreads, accessed December 4, 2024, </w:t>
      </w:r>
      <w:hyperlink r:id="rId22" w:history="1">
        <w:r w:rsidR="0051511A" w:rsidRPr="0051511A">
          <w:rPr>
            <w:rStyle w:val="Hyperlink"/>
            <w:rFonts w:ascii="Liberation Sans" w:hAnsi="Liberation Sans" w:cs="Liberation Sans"/>
            <w:sz w:val="19"/>
            <w:szCs w:val="19"/>
          </w:rPr>
          <w:t>https://www.goodreads.com/quotes/7519568-the-riches-are-in-the-niches-but-the-fortune-is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293C039F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AA8DB07" w14:textId="72786214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“Photography Niches,” FLAUNT, acces</w:t>
      </w:r>
      <w:r w:rsidR="0051511A">
        <w:rPr>
          <w:rFonts w:ascii="Liberation Sans" w:hAnsi="Liberation Sans" w:cs="Liberation Sans"/>
          <w:sz w:val="19"/>
          <w:szCs w:val="19"/>
        </w:rPr>
        <w:t xml:space="preserve">sed December 4, 2024, </w:t>
      </w:r>
      <w:hyperlink r:id="rId23" w:history="1">
        <w:r w:rsidR="0051511A" w:rsidRPr="0051511A">
          <w:rPr>
            <w:rStyle w:val="Hyperlink"/>
            <w:rFonts w:ascii="Liberation Sans" w:hAnsi="Liberation Sans" w:cs="Liberation Sans"/>
            <w:sz w:val="19"/>
            <w:szCs w:val="19"/>
          </w:rPr>
          <w:t>https://</w:t>
        </w:r>
        <w:r w:rsidRPr="0051511A">
          <w:rPr>
            <w:rStyle w:val="Hyperlink"/>
            <w:rFonts w:ascii="Liberation Sans" w:hAnsi="Liberation Sans" w:cs="Liberation Sans"/>
            <w:sz w:val="19"/>
            <w:szCs w:val="19"/>
          </w:rPr>
          <w:t>flauntmydesign.com/finding-you</w:t>
        </w:r>
        <w:r w:rsidR="009B1B74" w:rsidRPr="0051511A">
          <w:rPr>
            <w:rStyle w:val="Hyperlink"/>
            <w:rFonts w:ascii="Liberation Sans" w:hAnsi="Liberation Sans" w:cs="Liberation Sans"/>
            <w:sz w:val="19"/>
            <w:szCs w:val="19"/>
          </w:rPr>
          <w:t>r-photography-niche-examples/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2DF0925E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998A73B" w14:textId="05B09421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Dave Stachowiak, “If You Build It, They Will Come,” Coaching for Leaders, 2024, accessed December 4, 202</w:t>
      </w:r>
      <w:r w:rsidR="009B1B74">
        <w:rPr>
          <w:rFonts w:ascii="Liberation Sans" w:hAnsi="Liberation Sans" w:cs="Liberation Sans"/>
          <w:sz w:val="19"/>
          <w:szCs w:val="19"/>
        </w:rPr>
        <w:t xml:space="preserve">4, </w:t>
      </w:r>
      <w:hyperlink r:id="rId24" w:history="1">
        <w:r w:rsidR="009B1B74" w:rsidRPr="00F1108F">
          <w:rPr>
            <w:rStyle w:val="Hyperlink"/>
            <w:rFonts w:ascii="Liberation Sans" w:hAnsi="Liberation Sans" w:cs="Liberation Sans"/>
            <w:sz w:val="19"/>
            <w:szCs w:val="19"/>
          </w:rPr>
          <w:t>https://coachingforleaders.</w:t>
        </w:r>
        <w:r w:rsidRPr="00F1108F">
          <w:rPr>
            <w:rStyle w:val="Hyperlink"/>
            <w:rFonts w:ascii="Liberation Sans" w:hAnsi="Liberation Sans" w:cs="Liberation Sans"/>
            <w:sz w:val="19"/>
            <w:szCs w:val="19"/>
          </w:rPr>
          <w:t>com/podcast/if-you-build-it-they-w</w:t>
        </w:r>
        <w:r w:rsidR="009B1B74" w:rsidRPr="00F1108F">
          <w:rPr>
            <w:rStyle w:val="Hyperlink"/>
            <w:rFonts w:ascii="Liberation Sans" w:hAnsi="Liberation Sans" w:cs="Liberation Sans"/>
            <w:sz w:val="19"/>
            <w:szCs w:val="19"/>
          </w:rPr>
          <w:t>ill-come/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3D0ED600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71006A3A" w14:textId="15DDA38C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“What is an Elevator Pitch and Why Do I Need One?” Center for Career  Development Princeton University, acce</w:t>
      </w:r>
      <w:r w:rsidR="00F1108F">
        <w:rPr>
          <w:rFonts w:ascii="Liberation Sans" w:hAnsi="Liberation Sans" w:cs="Liberation Sans"/>
          <w:sz w:val="19"/>
          <w:szCs w:val="19"/>
        </w:rPr>
        <w:t xml:space="preserve">ssed December 4, 2024, </w:t>
      </w:r>
      <w:hyperlink r:id="rId25" w:history="1">
        <w:r w:rsidR="00A52D69" w:rsidRPr="00A52D69">
          <w:rPr>
            <w:rStyle w:val="Hyperlink"/>
            <w:rFonts w:ascii="Liberation Sans" w:hAnsi="Liberation Sans" w:cs="Liberation Sans"/>
            <w:sz w:val="19"/>
            <w:szCs w:val="19"/>
          </w:rPr>
          <w:t>https://careerdevelopment.princeton.edu/sites/g/files/toruqf1041/files/media/elevator_pitch.pdf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487A8EAD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923F370" w14:textId="26A1D27D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Donna Braymer, “How Many Apples Are in a Seed?,” Harrison Daily Times, 2021, accessed December 4, 2024, </w:t>
      </w:r>
      <w:hyperlink r:id="rId26" w:history="1">
        <w:r w:rsidR="007D1B32" w:rsidRPr="007D1B32">
          <w:rPr>
            <w:rStyle w:val="Hyperlink"/>
            <w:rFonts w:ascii="Liberation Sans" w:hAnsi="Liberation Sans" w:cs="Liberation Sans"/>
            <w:sz w:val="19"/>
            <w:szCs w:val="19"/>
          </w:rPr>
          <w:t>https://harrisondaily.com/stories/how-many-apples-are-in-a-seed,163904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33A242E6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2E412D9A" w14:textId="1A8DC22A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Colin Shaw, “The Four Things You Must Do to Keep Customers Talking about Your CX,” Beyond Philosophy Creating Customer-Driven Growth, 2023, accessed December 4, </w:t>
      </w:r>
      <w:r w:rsidR="00BD244E">
        <w:rPr>
          <w:rFonts w:ascii="Liberation Sans" w:hAnsi="Liberation Sans" w:cs="Liberation Sans"/>
          <w:sz w:val="19"/>
          <w:szCs w:val="19"/>
        </w:rPr>
        <w:t xml:space="preserve">2024, </w:t>
      </w:r>
      <w:hyperlink r:id="rId27" w:history="1">
        <w:r w:rsidR="00BD244E" w:rsidRPr="00BD244E">
          <w:rPr>
            <w:rStyle w:val="Hyperlink"/>
            <w:rFonts w:ascii="Liberation Sans" w:hAnsi="Liberation Sans" w:cs="Liberation Sans"/>
            <w:sz w:val="19"/>
            <w:szCs w:val="19"/>
          </w:rPr>
          <w:t>https://beyondphilosophy.com/the-four-things-you-must-do-to-keep-customers-talking-about-your-cx/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4BAF2284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4DCDD00" w14:textId="1D61FD4B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Shameika Rhymes, “5 Ways to Use the Platinum Rule at Work,” InHerSight, 2024, accessed December 4, </w:t>
      </w:r>
      <w:r w:rsidR="003455E9">
        <w:rPr>
          <w:rFonts w:ascii="Liberation Sans" w:hAnsi="Liberation Sans" w:cs="Liberation Sans"/>
          <w:sz w:val="19"/>
          <w:szCs w:val="19"/>
        </w:rPr>
        <w:t xml:space="preserve">2024, </w:t>
      </w:r>
      <w:hyperlink r:id="rId28" w:history="1">
        <w:r w:rsidR="003455E9" w:rsidRPr="003455E9">
          <w:rPr>
            <w:rStyle w:val="Hyperlink"/>
            <w:rFonts w:ascii="Liberation Sans" w:hAnsi="Liberation Sans" w:cs="Liberation Sans"/>
            <w:sz w:val="19"/>
            <w:szCs w:val="19"/>
          </w:rPr>
          <w:t>https://www.inhersight.</w:t>
        </w:r>
        <w:r w:rsidRPr="003455E9">
          <w:rPr>
            <w:rStyle w:val="Hyperlink"/>
            <w:rFonts w:ascii="Liberation Sans" w:hAnsi="Liberation Sans" w:cs="Liberation Sans"/>
            <w:sz w:val="19"/>
            <w:szCs w:val="19"/>
          </w:rPr>
          <w:t>com/blog/culture-and-</w:t>
        </w:r>
        <w:r w:rsidR="009B1B74" w:rsidRPr="003455E9">
          <w:rPr>
            <w:rStyle w:val="Hyperlink"/>
            <w:rFonts w:ascii="Liberation Sans" w:hAnsi="Liberation Sans" w:cs="Liberation Sans"/>
            <w:sz w:val="19"/>
            <w:szCs w:val="19"/>
          </w:rPr>
          <w:t>professionalism/platinum-rule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6E0A3C76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30748669" w14:textId="20C19329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“Temet Nosce—A Latin Sign for a Greek Oracle?” Matrix4Humans, accessed December 4, 2024, </w:t>
      </w:r>
      <w:hyperlink r:id="rId29" w:history="1">
        <w:r w:rsidRPr="003455E9">
          <w:rPr>
            <w:rStyle w:val="Hyperlink"/>
            <w:rFonts w:ascii="Liberation Sans" w:hAnsi="Liberation Sans" w:cs="Liberation Sans"/>
            <w:sz w:val="19"/>
            <w:szCs w:val="19"/>
          </w:rPr>
          <w:t>https://matrix4hu</w:t>
        </w:r>
        <w:r w:rsidR="003455E9" w:rsidRPr="003455E9">
          <w:rPr>
            <w:rStyle w:val="Hyperlink"/>
            <w:rFonts w:ascii="Liberation Sans" w:hAnsi="Liberation Sans" w:cs="Liberation Sans"/>
            <w:sz w:val="19"/>
            <w:szCs w:val="19"/>
          </w:rPr>
          <w:t>mans.com/matrix-</w:t>
        </w:r>
        <w:r w:rsidR="009B1B74" w:rsidRPr="003455E9">
          <w:rPr>
            <w:rStyle w:val="Hyperlink"/>
            <w:rFonts w:ascii="Liberation Sans" w:hAnsi="Liberation Sans" w:cs="Liberation Sans"/>
            <w:sz w:val="19"/>
            <w:szCs w:val="19"/>
          </w:rPr>
          <w:t>temet-nosce/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3F5489C3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32A92B63" w14:textId="3583D4C3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“Matthew 7:12,” YouVersion, accesse</w:t>
      </w:r>
      <w:r w:rsidR="002B1F31">
        <w:rPr>
          <w:rFonts w:ascii="Liberation Sans" w:hAnsi="Liberation Sans" w:cs="Liberation Sans"/>
          <w:sz w:val="19"/>
          <w:szCs w:val="19"/>
        </w:rPr>
        <w:t xml:space="preserve">d December 4, 2024, </w:t>
      </w:r>
      <w:hyperlink r:id="rId30" w:history="1">
        <w:r w:rsidR="002B1F31" w:rsidRPr="004F7C94">
          <w:rPr>
            <w:rStyle w:val="Hyperlink"/>
            <w:rFonts w:ascii="Liberation Sans" w:hAnsi="Liberation Sans" w:cs="Liberation Sans"/>
            <w:sz w:val="19"/>
            <w:szCs w:val="19"/>
          </w:rPr>
          <w:t>https://</w:t>
        </w:r>
        <w:r w:rsidRPr="004F7C94">
          <w:rPr>
            <w:rStyle w:val="Hyperlink"/>
            <w:rFonts w:ascii="Liberation Sans" w:hAnsi="Liberation Sans" w:cs="Liberation Sans"/>
            <w:sz w:val="19"/>
            <w:szCs w:val="19"/>
          </w:rPr>
          <w:t>www.bib</w:t>
        </w:r>
        <w:r w:rsidR="009B1B74" w:rsidRPr="004F7C94">
          <w:rPr>
            <w:rStyle w:val="Hyperlink"/>
            <w:rFonts w:ascii="Liberation Sans" w:hAnsi="Liberation Sans" w:cs="Liberation Sans"/>
            <w:sz w:val="19"/>
            <w:szCs w:val="19"/>
          </w:rPr>
          <w:t>le.com/bible/111/MAT.7.12.NIV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51CE7A9C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67909AFF" w14:textId="54DAF5F6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“Touchpoint,” Wikipedia, September 27, 2023, accessed December 4, 2024, </w:t>
      </w:r>
      <w:hyperlink r:id="rId31" w:history="1">
        <w:r w:rsidRPr="004F7C94">
          <w:rPr>
            <w:rStyle w:val="Hyperlink"/>
            <w:rFonts w:ascii="Liberation Sans" w:hAnsi="Liberation Sans" w:cs="Liberation Sans"/>
            <w:sz w:val="19"/>
            <w:szCs w:val="19"/>
          </w:rPr>
          <w:t>https://en.</w:t>
        </w:r>
        <w:r w:rsidR="009B1B74" w:rsidRPr="004F7C94">
          <w:rPr>
            <w:rStyle w:val="Hyperlink"/>
            <w:rFonts w:ascii="Liberation Sans" w:hAnsi="Liberation Sans" w:cs="Liberation Sans"/>
            <w:sz w:val="19"/>
            <w:szCs w:val="19"/>
          </w:rPr>
          <w:t>wikipedia.org/wiki/Touchpoint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0E4E9A0F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764F6FA2" w14:textId="77777777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Nikki Nash, </w:t>
      </w:r>
      <w:r w:rsidRPr="009B1B74">
        <w:rPr>
          <w:rFonts w:ascii="Liberation Sans" w:hAnsi="Liberation Sans" w:cs="Liberation Sans"/>
          <w:i/>
          <w:iCs/>
          <w:sz w:val="19"/>
          <w:szCs w:val="19"/>
        </w:rPr>
        <w:t xml:space="preserve">Market Your Genius: How to Generate New Leads, Get Dream Customers, and Create a Loyal Community </w:t>
      </w:r>
      <w:r w:rsidR="009B1B74">
        <w:rPr>
          <w:rFonts w:ascii="Liberation Sans" w:hAnsi="Liberation Sans" w:cs="Liberation Sans"/>
          <w:sz w:val="19"/>
          <w:szCs w:val="19"/>
        </w:rPr>
        <w:t>(Hay House Business, 2021).</w:t>
      </w:r>
    </w:p>
    <w:p w14:paraId="58B47102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1AFA2926" w14:textId="5590088E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Tom Murray, “Mandy Patinkin has Perfect Response to Elon Musk Using The Princess Bride Quote,” Independent, 2023, accessed December 4, 2024, </w:t>
      </w:r>
      <w:hyperlink r:id="rId32" w:history="1">
        <w:r w:rsidR="0080644C" w:rsidRPr="0080644C">
          <w:rPr>
            <w:rStyle w:val="Hyperlink"/>
            <w:rFonts w:ascii="Liberation Sans" w:hAnsi="Liberation Sans" w:cs="Liberation Sans"/>
            <w:sz w:val="19"/>
            <w:szCs w:val="19"/>
          </w:rPr>
          <w:t>https://www.the-independent.com/arts-entertainment/films/news/mandy-patinkin-princess-bride-elon-musk-b2341121.html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22EC0CE3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6153FC1C" w14:textId="4CF37C58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Chelsea D’Angelo, “The Essential G</w:t>
      </w:r>
      <w:r w:rsidR="0080644C">
        <w:rPr>
          <w:rFonts w:ascii="Liberation Sans" w:hAnsi="Liberation Sans" w:cs="Liberation Sans"/>
          <w:sz w:val="19"/>
          <w:szCs w:val="19"/>
        </w:rPr>
        <w:t>uide to Brand Pyramids,” Brand-</w:t>
      </w:r>
      <w:r w:rsidRPr="009B1B74">
        <w:rPr>
          <w:rFonts w:ascii="Liberation Sans" w:hAnsi="Liberation Sans" w:cs="Liberation Sans"/>
          <w:sz w:val="19"/>
          <w:szCs w:val="19"/>
        </w:rPr>
        <w:t>folder by smartsheet, 2022, acce</w:t>
      </w:r>
      <w:r w:rsidR="0080644C">
        <w:rPr>
          <w:rFonts w:ascii="Liberation Sans" w:hAnsi="Liberation Sans" w:cs="Liberation Sans"/>
          <w:sz w:val="19"/>
          <w:szCs w:val="19"/>
        </w:rPr>
        <w:t xml:space="preserve">ssed December 4, 2024, </w:t>
      </w:r>
      <w:hyperlink r:id="rId33" w:history="1">
        <w:r w:rsidR="0080644C" w:rsidRPr="0080644C">
          <w:rPr>
            <w:rStyle w:val="Hyperlink"/>
            <w:rFonts w:ascii="Liberation Sans" w:hAnsi="Liberation Sans" w:cs="Liberation Sans"/>
            <w:sz w:val="19"/>
            <w:szCs w:val="19"/>
          </w:rPr>
          <w:t>https://</w:t>
        </w:r>
        <w:r w:rsidRPr="0080644C">
          <w:rPr>
            <w:rStyle w:val="Hyperlink"/>
            <w:rFonts w:ascii="Liberation Sans" w:hAnsi="Liberation Sans" w:cs="Liberation Sans"/>
            <w:sz w:val="19"/>
            <w:szCs w:val="19"/>
          </w:rPr>
          <w:t>brandfolder</w:t>
        </w:r>
        <w:r w:rsidR="009B1B74" w:rsidRPr="0080644C">
          <w:rPr>
            <w:rStyle w:val="Hyperlink"/>
            <w:rFonts w:ascii="Liberation Sans" w:hAnsi="Liberation Sans" w:cs="Liberation Sans"/>
            <w:sz w:val="19"/>
            <w:szCs w:val="19"/>
          </w:rPr>
          <w:t>.com/resources/brand-pyramid/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6A22C451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2C3662CF" w14:textId="4C26C43E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Will Kenton, “What Is a Sales Lead? H</w:t>
      </w:r>
      <w:r w:rsidR="0080644C">
        <w:rPr>
          <w:rFonts w:ascii="Liberation Sans" w:hAnsi="Liberation Sans" w:cs="Liberation Sans"/>
          <w:sz w:val="19"/>
          <w:szCs w:val="19"/>
        </w:rPr>
        <w:t>ow It Works and Factors Affect</w:t>
      </w:r>
      <w:r w:rsidRPr="009B1B74">
        <w:rPr>
          <w:rFonts w:ascii="Liberation Sans" w:hAnsi="Liberation Sans" w:cs="Liberation Sans"/>
          <w:sz w:val="19"/>
          <w:szCs w:val="19"/>
        </w:rPr>
        <w:t>ing Quality,” Investopedia, 2021, acce</w:t>
      </w:r>
      <w:r w:rsidR="0080644C">
        <w:rPr>
          <w:rFonts w:ascii="Liberation Sans" w:hAnsi="Liberation Sans" w:cs="Liberation Sans"/>
          <w:sz w:val="19"/>
          <w:szCs w:val="19"/>
        </w:rPr>
        <w:t xml:space="preserve">ssed December 4, 2024, </w:t>
      </w:r>
      <w:hyperlink r:id="rId34" w:history="1">
        <w:r w:rsidR="0080644C" w:rsidRPr="006A4276">
          <w:rPr>
            <w:rStyle w:val="Hyperlink"/>
            <w:rFonts w:ascii="Liberation Sans" w:hAnsi="Liberation Sans" w:cs="Liberation Sans"/>
            <w:sz w:val="19"/>
            <w:szCs w:val="19"/>
          </w:rPr>
          <w:t>https://</w:t>
        </w:r>
        <w:r w:rsidRPr="006A4276">
          <w:rPr>
            <w:rStyle w:val="Hyperlink"/>
            <w:rFonts w:ascii="Liberation Sans" w:hAnsi="Liberation Sans" w:cs="Liberation Sans"/>
            <w:sz w:val="19"/>
            <w:szCs w:val="19"/>
          </w:rPr>
          <w:t>www.investoped</w:t>
        </w:r>
        <w:r w:rsidR="009B1B74" w:rsidRPr="006A4276">
          <w:rPr>
            <w:rStyle w:val="Hyperlink"/>
            <w:rFonts w:ascii="Liberation Sans" w:hAnsi="Liberation Sans" w:cs="Liberation Sans"/>
            <w:sz w:val="19"/>
            <w:szCs w:val="19"/>
          </w:rPr>
          <w:t>ia.com/terms/s/sales-lead.asp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75C6C197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908D913" w14:textId="0A0FF675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Adobe Experience Cloud Team, “Understanding the Difference be- tween a Sales Lead and Prospect,” Ad</w:t>
      </w:r>
      <w:r w:rsidR="006A4276">
        <w:rPr>
          <w:rFonts w:ascii="Liberation Sans" w:hAnsi="Liberation Sans" w:cs="Liberation Sans"/>
          <w:sz w:val="19"/>
          <w:szCs w:val="19"/>
        </w:rPr>
        <w:t>obe Experience Cloud, 2019, ac</w:t>
      </w:r>
      <w:r w:rsidRPr="009B1B74">
        <w:rPr>
          <w:rFonts w:ascii="Liberation Sans" w:hAnsi="Liberation Sans" w:cs="Liberation Sans"/>
          <w:sz w:val="19"/>
          <w:szCs w:val="19"/>
        </w:rPr>
        <w:t xml:space="preserve">cessed December 4, 2024, </w:t>
      </w:r>
      <w:hyperlink r:id="rId35" w:history="1">
        <w:r w:rsidRPr="006A4276">
          <w:rPr>
            <w:rStyle w:val="Hyperlink"/>
            <w:rFonts w:ascii="Liberation Sans" w:hAnsi="Liberation Sans" w:cs="Liberation Sans"/>
            <w:sz w:val="19"/>
            <w:szCs w:val="19"/>
          </w:rPr>
          <w:t>https://bus</w:t>
        </w:r>
        <w:r w:rsidR="006A4276" w:rsidRPr="006A4276">
          <w:rPr>
            <w:rStyle w:val="Hyperlink"/>
            <w:rFonts w:ascii="Liberation Sans" w:hAnsi="Liberation Sans" w:cs="Liberation Sans"/>
            <w:sz w:val="19"/>
            <w:szCs w:val="19"/>
          </w:rPr>
          <w:t>iness.adobe.com/uk/blog/basics/</w:t>
        </w:r>
        <w:r w:rsidRPr="006A4276">
          <w:rPr>
            <w:rStyle w:val="Hyperlink"/>
            <w:rFonts w:ascii="Liberation Sans" w:hAnsi="Liberation Sans" w:cs="Liberation Sans"/>
            <w:sz w:val="19"/>
            <w:szCs w:val="19"/>
          </w:rPr>
          <w:t>understanding-the-difference-betw</w:t>
        </w:r>
        <w:r w:rsidR="009B1B74" w:rsidRPr="006A4276">
          <w:rPr>
            <w:rStyle w:val="Hyperlink"/>
            <w:rFonts w:ascii="Liberation Sans" w:hAnsi="Liberation Sans" w:cs="Liberation Sans"/>
            <w:sz w:val="19"/>
            <w:szCs w:val="19"/>
          </w:rPr>
          <w:t>een-a-sales-lead-and-prospect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1CEEA47F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28ACF7E2" w14:textId="1D7473A8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“What Is a Whitepaper? When &amp; </w:t>
      </w:r>
      <w:r w:rsidR="006A4276">
        <w:rPr>
          <w:rFonts w:ascii="Liberation Sans" w:hAnsi="Liberation Sans" w:cs="Liberation Sans"/>
          <w:sz w:val="19"/>
          <w:szCs w:val="19"/>
        </w:rPr>
        <w:t>How to Use One,” Mailchimp Mar</w:t>
      </w:r>
      <w:r w:rsidRPr="009B1B74">
        <w:rPr>
          <w:rFonts w:ascii="Liberation Sans" w:hAnsi="Liberation Sans" w:cs="Liberation Sans"/>
          <w:sz w:val="19"/>
          <w:szCs w:val="19"/>
        </w:rPr>
        <w:t xml:space="preserve">keting Library, accessed December 4, 2024, </w:t>
      </w:r>
      <w:hyperlink r:id="rId36" w:history="1">
        <w:r w:rsidR="005840CD" w:rsidRPr="005840CD">
          <w:rPr>
            <w:rStyle w:val="Hyperlink"/>
            <w:rFonts w:ascii="Liberation Sans" w:hAnsi="Liberation Sans" w:cs="Liberation Sans"/>
            <w:sz w:val="19"/>
            <w:szCs w:val="19"/>
          </w:rPr>
          <w:t>https://mailchimp.com/resources/what-is-a-whitepaper/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53B06DEA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246C049" w14:textId="12DD022A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Daniel Hopper, “How a Marketing and Sales Funnel Actually Works,” LinkedIn Pulse, 2020, accessed December</w:t>
      </w:r>
      <w:r w:rsidR="005840CD">
        <w:rPr>
          <w:rFonts w:ascii="Liberation Sans" w:hAnsi="Liberation Sans" w:cs="Liberation Sans"/>
          <w:sz w:val="19"/>
          <w:szCs w:val="19"/>
        </w:rPr>
        <w:t xml:space="preserve"> 4, 2024, </w:t>
      </w:r>
      <w:hyperlink r:id="rId37" w:history="1">
        <w:r w:rsidR="005840CD" w:rsidRPr="003A0805">
          <w:rPr>
            <w:rStyle w:val="Hyperlink"/>
            <w:rFonts w:ascii="Liberation Sans" w:hAnsi="Liberation Sans" w:cs="Liberation Sans"/>
            <w:sz w:val="19"/>
            <w:szCs w:val="19"/>
          </w:rPr>
          <w:t>https://www.linkedin.</w:t>
        </w:r>
        <w:r w:rsidRPr="003A0805">
          <w:rPr>
            <w:rStyle w:val="Hyperlink"/>
            <w:rFonts w:ascii="Liberation Sans" w:hAnsi="Liberation Sans" w:cs="Liberation Sans"/>
            <w:sz w:val="19"/>
            <w:szCs w:val="19"/>
          </w:rPr>
          <w:t>com/pulse/how-marketing-sales-funnel-</w:t>
        </w:r>
        <w:r w:rsidR="009B1B74" w:rsidRPr="003A0805">
          <w:rPr>
            <w:rStyle w:val="Hyperlink"/>
            <w:rFonts w:ascii="Liberation Sans" w:hAnsi="Liberation Sans" w:cs="Liberation Sans"/>
            <w:sz w:val="19"/>
            <w:szCs w:val="19"/>
          </w:rPr>
          <w:t>actually-works-daniel-hopper/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1121706C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23E0A18F" w14:textId="5DFEEBEC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“Closing Techniques,” ChangingMinds.org, accessed December 4, 2024, </w:t>
      </w:r>
      <w:hyperlink r:id="rId38" w:history="1">
        <w:r w:rsidR="00DF70CE" w:rsidRPr="00DF70CE">
          <w:rPr>
            <w:rStyle w:val="Hyperlink"/>
            <w:rFonts w:ascii="Liberation Sans" w:hAnsi="Liberation Sans" w:cs="Liberation Sans"/>
            <w:sz w:val="19"/>
            <w:szCs w:val="19"/>
          </w:rPr>
          <w:t>https://changingminds.org/disciplines/sales/closing/closing_techniques.htm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2BE347E5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6370138" w14:textId="03A25C68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 xml:space="preserve">“Pat Flynn &gt; Quotes &gt; Quotable Quote,” Goodreads, accessed December 4, 2024, </w:t>
      </w:r>
      <w:hyperlink r:id="rId39" w:history="1">
        <w:r w:rsidRPr="00115082">
          <w:rPr>
            <w:rStyle w:val="Hyperlink"/>
            <w:rFonts w:ascii="Liberation Sans" w:hAnsi="Liberation Sans" w:cs="Liberation Sans"/>
            <w:sz w:val="19"/>
            <w:szCs w:val="19"/>
          </w:rPr>
          <w:t>https://www.go</w:t>
        </w:r>
        <w:r w:rsidR="00DF70CE" w:rsidRPr="00115082">
          <w:rPr>
            <w:rStyle w:val="Hyperlink"/>
            <w:rFonts w:ascii="Liberation Sans" w:hAnsi="Liberation Sans" w:cs="Liberation Sans"/>
            <w:sz w:val="19"/>
            <w:szCs w:val="19"/>
          </w:rPr>
          <w:t>odreads.com/quotes/7519568-the-</w:t>
        </w:r>
        <w:r w:rsidRPr="00115082">
          <w:rPr>
            <w:rStyle w:val="Hyperlink"/>
            <w:rFonts w:ascii="Liberation Sans" w:hAnsi="Liberation Sans" w:cs="Liberation Sans"/>
            <w:sz w:val="19"/>
            <w:szCs w:val="19"/>
          </w:rPr>
          <w:t>riches-are-in-</w:t>
        </w:r>
        <w:r w:rsidR="009B1B74" w:rsidRPr="00115082">
          <w:rPr>
            <w:rStyle w:val="Hyperlink"/>
            <w:rFonts w:ascii="Liberation Sans" w:hAnsi="Liberation Sans" w:cs="Liberation Sans"/>
            <w:sz w:val="19"/>
            <w:szCs w:val="19"/>
          </w:rPr>
          <w:t>the-niches-but-the-fortune-is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140ED5B5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6569924" w14:textId="06036050" w:rsidR="009B1B74" w:rsidRDefault="00965E76" w:rsidP="009B1B74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Eric Shafer, “How Many Times Do Customers Have To See an Ad?” IndoorMedia, 2022, accessed December 4,</w:t>
      </w:r>
      <w:r w:rsidR="00115082">
        <w:rPr>
          <w:rFonts w:ascii="Liberation Sans" w:hAnsi="Liberation Sans" w:cs="Liberation Sans"/>
          <w:sz w:val="19"/>
          <w:szCs w:val="19"/>
        </w:rPr>
        <w:t xml:space="preserve"> 2024, </w:t>
      </w:r>
      <w:hyperlink r:id="rId40" w:anchor=":~:text=Modern%20research%20believes%20that%20the,it%E2%80%99ll%20%20really%20sink%20in" w:history="1">
        <w:r w:rsidR="008B4875" w:rsidRPr="008B4875">
          <w:rPr>
            <w:rStyle w:val="Hyperlink"/>
            <w:rFonts w:ascii="Liberation Sans" w:hAnsi="Liberation Sans" w:cs="Liberation Sans"/>
            <w:sz w:val="19"/>
            <w:szCs w:val="19"/>
          </w:rPr>
          <w:t>https://www.indoormedia.com/blog/how-many-times-do-customers-have-to-see-an-ad#:~:text=Modern%20research%20believes%20that%20the,it%E2%80%99ll%20%20really%20sink%20in</w:t>
        </w:r>
      </w:hyperlink>
      <w:r w:rsidR="009B1B74">
        <w:rPr>
          <w:rFonts w:ascii="Liberation Sans" w:hAnsi="Liberation Sans" w:cs="Liberation Sans"/>
          <w:sz w:val="19"/>
          <w:szCs w:val="19"/>
        </w:rPr>
        <w:t>.</w:t>
      </w:r>
    </w:p>
    <w:p w14:paraId="098CA6CB" w14:textId="77777777" w:rsidR="009B1B74" w:rsidRDefault="009B1B74" w:rsidP="009B1B74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6F75F97" w14:textId="4E9E88A4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9B1B74">
        <w:rPr>
          <w:rFonts w:ascii="Liberation Sans" w:hAnsi="Liberation Sans" w:cs="Liberation Sans"/>
          <w:sz w:val="19"/>
          <w:szCs w:val="19"/>
        </w:rPr>
        <w:t>Duncan Smith, “Why the Marketing Rule of 7 May No Longer Apply,” Mindlab</w:t>
      </w:r>
      <w:r w:rsidRPr="009B1B74">
        <w:rPr>
          <w:rFonts w:ascii="Liberation Sans" w:hAnsi="Liberation Sans" w:cs="Liberation Sans"/>
          <w:i/>
          <w:iCs/>
          <w:sz w:val="19"/>
          <w:szCs w:val="19"/>
        </w:rPr>
        <w:t xml:space="preserve">, </w:t>
      </w:r>
      <w:r w:rsidRPr="009B1B74">
        <w:rPr>
          <w:rFonts w:ascii="Liberation Sans" w:hAnsi="Liberation Sans" w:cs="Liberation Sans"/>
          <w:sz w:val="19"/>
          <w:szCs w:val="19"/>
        </w:rPr>
        <w:t xml:space="preserve">2024, accessed December 4, </w:t>
      </w:r>
      <w:r w:rsidR="008B4875">
        <w:rPr>
          <w:rFonts w:ascii="Liberation Sans" w:hAnsi="Liberation Sans" w:cs="Liberation Sans"/>
          <w:sz w:val="19"/>
          <w:szCs w:val="19"/>
        </w:rPr>
        <w:t xml:space="preserve">2024, </w:t>
      </w:r>
      <w:hyperlink r:id="rId41" w:anchor=":~:text=It%E2%80%99s%20often%20said%20that%20consumers,do%20more%20damage%20than%20good" w:history="1">
        <w:r w:rsidR="008B4875" w:rsidRPr="008B4875">
          <w:rPr>
            <w:rStyle w:val="Hyperlink"/>
            <w:rFonts w:ascii="Liberation Sans" w:hAnsi="Liberation Sans" w:cs="Liberation Sans"/>
            <w:sz w:val="19"/>
            <w:szCs w:val="19"/>
          </w:rPr>
          <w:t>https://themindlab.co.uk/academy/why-the-marketing-rule-of-7-may-no-longer-apply/#:~:text=It%E2%80%99s%20often%20said%20that%20consumers,do%20more%20damage%20than%20good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7843A7A6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06981561" w14:textId="32ECC7DB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Nikki Nash, </w:t>
      </w:r>
      <w:r w:rsidRPr="00DD127F">
        <w:rPr>
          <w:rFonts w:ascii="Liberation Sans" w:hAnsi="Liberation Sans" w:cs="Liberation Sans"/>
          <w:i/>
          <w:iCs/>
          <w:sz w:val="19"/>
          <w:szCs w:val="19"/>
        </w:rPr>
        <w:t xml:space="preserve">Market Your Genius: How to Generate New Leads, Get Dream Customers, and Create a Loyal Community </w:t>
      </w:r>
      <w:r w:rsidRPr="00DD127F">
        <w:rPr>
          <w:rFonts w:ascii="Liberation Sans" w:hAnsi="Liberation Sans" w:cs="Liberation Sans"/>
          <w:sz w:val="19"/>
          <w:szCs w:val="19"/>
        </w:rPr>
        <w:t>(Hay Hou</w:t>
      </w:r>
      <w:r w:rsidR="00DD127F">
        <w:rPr>
          <w:rFonts w:ascii="Liberation Sans" w:hAnsi="Liberation Sans" w:cs="Liberation Sans"/>
          <w:sz w:val="19"/>
          <w:szCs w:val="19"/>
        </w:rPr>
        <w:t>se Business, 2021).</w:t>
      </w:r>
    </w:p>
    <w:p w14:paraId="1DE47268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334A18A" w14:textId="27A7EECA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“Effective Sales Techniques: 7 Tips for More Consistent Sales,” BDC, accessed December 4, 2024, </w:t>
      </w:r>
      <w:hyperlink r:id="rId42" w:anchor=":~:text=Your%20business%20aims%20to%20sell,a%20close%20ratio%20of%2025%25" w:history="1">
        <w:r w:rsidRPr="005F7C8F">
          <w:rPr>
            <w:rStyle w:val="Hyperlink"/>
            <w:rFonts w:ascii="Liberation Sans" w:hAnsi="Liberation Sans" w:cs="Liberation Sans"/>
            <w:sz w:val="19"/>
            <w:szCs w:val="19"/>
          </w:rPr>
          <w:t>https:</w:t>
        </w:r>
        <w:r w:rsidR="008B4875" w:rsidRPr="005F7C8F">
          <w:rPr>
            <w:rStyle w:val="Hyperlink"/>
            <w:rFonts w:ascii="Liberation Sans" w:hAnsi="Liberation Sans" w:cs="Liberation Sans"/>
            <w:sz w:val="19"/>
            <w:szCs w:val="19"/>
          </w:rPr>
          <w:t>//www.bdc.ca/en/articles-tools/</w:t>
        </w:r>
        <w:r w:rsidRPr="005F7C8F">
          <w:rPr>
            <w:rStyle w:val="Hyperlink"/>
            <w:rFonts w:ascii="Liberation Sans" w:hAnsi="Liberation Sans" w:cs="Liberation Sans"/>
            <w:sz w:val="19"/>
            <w:szCs w:val="19"/>
          </w:rPr>
          <w:t>marketing-sales-export/sales/7-</w:t>
        </w:r>
        <w:r w:rsidR="008B4875" w:rsidRPr="005F7C8F">
          <w:rPr>
            <w:rStyle w:val="Hyperlink"/>
            <w:rFonts w:ascii="Liberation Sans" w:hAnsi="Liberation Sans" w:cs="Liberation Sans"/>
            <w:sz w:val="19"/>
            <w:szCs w:val="19"/>
          </w:rPr>
          <w:t>tips-boost-performance#:~:text=</w:t>
        </w:r>
        <w:r w:rsidRPr="005F7C8F">
          <w:rPr>
            <w:rStyle w:val="Hyperlink"/>
            <w:rFonts w:ascii="Liberation Sans" w:hAnsi="Liberation Sans" w:cs="Liberation Sans"/>
            <w:sz w:val="19"/>
            <w:szCs w:val="19"/>
          </w:rPr>
          <w:t>Your%20business%20aims%20to%20sell,a%2</w:t>
        </w:r>
        <w:r w:rsidR="008B4875" w:rsidRPr="005F7C8F">
          <w:rPr>
            <w:rStyle w:val="Hyperlink"/>
            <w:rFonts w:ascii="Liberation Sans" w:hAnsi="Liberation Sans" w:cs="Liberation Sans"/>
            <w:sz w:val="19"/>
            <w:szCs w:val="19"/>
          </w:rPr>
          <w:t>0close%20ratio%20</w:t>
        </w:r>
        <w:r w:rsidR="00DD127F" w:rsidRPr="005F7C8F">
          <w:rPr>
            <w:rStyle w:val="Hyperlink"/>
            <w:rFonts w:ascii="Liberation Sans" w:hAnsi="Liberation Sans" w:cs="Liberation Sans"/>
            <w:sz w:val="19"/>
            <w:szCs w:val="19"/>
          </w:rPr>
          <w:t>of%2025%25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41C9F167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0EEC7147" w14:textId="44BC5D08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>Camille Trent, “Average Close Rate for Sa</w:t>
      </w:r>
      <w:r w:rsidR="005F7C8F">
        <w:rPr>
          <w:rFonts w:ascii="Liberation Sans" w:hAnsi="Liberation Sans" w:cs="Liberation Sans"/>
          <w:sz w:val="19"/>
          <w:szCs w:val="19"/>
        </w:rPr>
        <w:t xml:space="preserve">les with Statistics to Help </w:t>
      </w:r>
      <w:r w:rsidRPr="00DD127F">
        <w:rPr>
          <w:rFonts w:ascii="Liberation Sans" w:hAnsi="Liberation Sans" w:cs="Liberation Sans"/>
          <w:sz w:val="19"/>
          <w:szCs w:val="19"/>
        </w:rPr>
        <w:t xml:space="preserve">You Win More Deals,” Dooly Sales Data, 2022, accessed December 4, 2024, </w:t>
      </w:r>
      <w:hyperlink r:id="rId43" w:anchor=":~:text=High%20%2Dperforming%20sales%20organizations%20are,stage%20of%20%20the%20sales%20journey" w:history="1">
        <w:r w:rsidR="007E3485">
          <w:rPr>
            <w:rStyle w:val="Hyperlink"/>
            <w:rFonts w:ascii="Liberation Sans" w:hAnsi="Liberation Sans" w:cs="Liberation Sans"/>
            <w:sz w:val="19"/>
            <w:szCs w:val="19"/>
          </w:rPr>
          <w:t>https://www.dooly.ai/blog/sales-closing-statistics/#:~:text=High%20%2Dperforming%20sales%20organizations%20are,stage%20of%20%20the%20sales%20journey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00F7AC73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6695E2F4" w14:textId="1C9AFEDA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“Marketing Publicity,” Active Campaign Glossary, accessed December 4, 2024, </w:t>
      </w:r>
      <w:hyperlink r:id="rId44" w:history="1">
        <w:r w:rsidRPr="00D86FEA">
          <w:rPr>
            <w:rStyle w:val="Hyperlink"/>
            <w:rFonts w:ascii="Liberation Sans" w:hAnsi="Liberation Sans" w:cs="Liberation Sans"/>
            <w:sz w:val="19"/>
            <w:szCs w:val="19"/>
          </w:rPr>
          <w:t>https://www.activecampaign.com</w:t>
        </w:r>
        <w:r w:rsidR="00DD127F" w:rsidRPr="00D86FEA">
          <w:rPr>
            <w:rStyle w:val="Hyperlink"/>
            <w:rFonts w:ascii="Liberation Sans" w:hAnsi="Liberation Sans" w:cs="Liberation Sans"/>
            <w:sz w:val="19"/>
            <w:szCs w:val="19"/>
          </w:rPr>
          <w:t>/glossary/marketing-publicity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2525FF89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353CA547" w14:textId="39FDDED3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>“Public Relations,” Wikipedia, acces</w:t>
      </w:r>
      <w:r w:rsidR="00D86FEA">
        <w:rPr>
          <w:rFonts w:ascii="Liberation Sans" w:hAnsi="Liberation Sans" w:cs="Liberation Sans"/>
          <w:sz w:val="19"/>
          <w:szCs w:val="19"/>
        </w:rPr>
        <w:t xml:space="preserve">sed November 30, 2024, </w:t>
      </w:r>
      <w:hyperlink r:id="rId45" w:history="1">
        <w:r w:rsidR="00D86FEA" w:rsidRPr="005F5A56">
          <w:rPr>
            <w:rStyle w:val="Hyperlink"/>
            <w:rFonts w:ascii="Liberation Sans" w:hAnsi="Liberation Sans" w:cs="Liberation Sans"/>
            <w:sz w:val="19"/>
            <w:szCs w:val="19"/>
          </w:rPr>
          <w:t>https://</w:t>
        </w:r>
        <w:r w:rsidRPr="005F5A56">
          <w:rPr>
            <w:rStyle w:val="Hyperlink"/>
            <w:rFonts w:ascii="Liberation Sans" w:hAnsi="Liberation Sans" w:cs="Liberation Sans"/>
            <w:sz w:val="19"/>
            <w:szCs w:val="19"/>
          </w:rPr>
          <w:t>en.wikipe</w:t>
        </w:r>
        <w:r w:rsidR="00DD127F" w:rsidRPr="005F5A56">
          <w:rPr>
            <w:rStyle w:val="Hyperlink"/>
            <w:rFonts w:ascii="Liberation Sans" w:hAnsi="Liberation Sans" w:cs="Liberation Sans"/>
            <w:sz w:val="19"/>
            <w:szCs w:val="19"/>
          </w:rPr>
          <w:t>dia.org/wiki/Public_relations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19E9CE36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6B7126A1" w14:textId="487F6640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“About Public Relations,” PRSA, accessed December 4, 2024, </w:t>
      </w:r>
      <w:hyperlink r:id="rId46" w:history="1">
        <w:r w:rsidR="007B7983" w:rsidRPr="007B7983">
          <w:rPr>
            <w:rStyle w:val="Hyperlink"/>
            <w:rFonts w:ascii="Liberation Sans" w:hAnsi="Liberation Sans" w:cs="Liberation Sans"/>
            <w:sz w:val="19"/>
            <w:szCs w:val="19"/>
          </w:rPr>
          <w:t>https://www.prsa.org/about/all-about-pr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35C7F666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701EA0C3" w14:textId="5A88F957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“Search Engine Optimization,” Optimizely, accessed December 4, 2024, </w:t>
      </w:r>
      <w:hyperlink r:id="rId47" w:history="1">
        <w:r w:rsidRPr="005D72B5">
          <w:rPr>
            <w:rStyle w:val="Hyperlink"/>
            <w:rFonts w:ascii="Liberation Sans" w:hAnsi="Liberation Sans" w:cs="Liberation Sans"/>
            <w:sz w:val="19"/>
            <w:szCs w:val="19"/>
          </w:rPr>
          <w:t>https://www.optimizely.com/optimization-glossary</w:t>
        </w:r>
        <w:r w:rsidR="007B7983" w:rsidRPr="005D72B5">
          <w:rPr>
            <w:rStyle w:val="Hyperlink"/>
            <w:rFonts w:ascii="Liberation Sans" w:hAnsi="Liberation Sans" w:cs="Liberation Sans"/>
            <w:sz w:val="19"/>
            <w:szCs w:val="19"/>
          </w:rPr>
          <w:t>/search-engine-</w:t>
        </w:r>
        <w:r w:rsidR="00DD127F" w:rsidRPr="005D72B5">
          <w:rPr>
            <w:rStyle w:val="Hyperlink"/>
            <w:rFonts w:ascii="Liberation Sans" w:hAnsi="Liberation Sans" w:cs="Liberation Sans"/>
            <w:sz w:val="19"/>
            <w:szCs w:val="19"/>
          </w:rPr>
          <w:t>optimization/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427407D4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3297D641" w14:textId="656A5E68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>“In-Depth Guide to How Google Se</w:t>
      </w:r>
      <w:r w:rsidR="00D14855">
        <w:rPr>
          <w:rFonts w:ascii="Liberation Sans" w:hAnsi="Liberation Sans" w:cs="Liberation Sans"/>
          <w:sz w:val="19"/>
          <w:szCs w:val="19"/>
        </w:rPr>
        <w:t>arch Works,” Google Search Cen</w:t>
      </w:r>
      <w:r w:rsidRPr="00DD127F">
        <w:rPr>
          <w:rFonts w:ascii="Liberation Sans" w:hAnsi="Liberation Sans" w:cs="Liberation Sans"/>
          <w:sz w:val="19"/>
          <w:szCs w:val="19"/>
        </w:rPr>
        <w:t xml:space="preserve">tral, accessed December 4, 2024, </w:t>
      </w:r>
      <w:hyperlink r:id="rId48" w:history="1">
        <w:r w:rsidR="00884367" w:rsidRPr="00884367">
          <w:rPr>
            <w:rStyle w:val="Hyperlink"/>
            <w:rFonts w:ascii="Liberation Sans" w:hAnsi="Liberation Sans" w:cs="Liberation Sans"/>
            <w:sz w:val="19"/>
            <w:szCs w:val="19"/>
          </w:rPr>
          <w:t>https://developers.google.com/search/docs/fundamentals/how-search-works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456CED5B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842A746" w14:textId="792C4F92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Michelle Bali, “The Official Shopify Tutorial: Set Up Your Store the Right Way,” Learn with Shopify, May 13, 2021, educational video, 1:16:50, </w:t>
      </w:r>
      <w:hyperlink r:id="rId49" w:history="1">
        <w:r w:rsidRPr="00A84D8B">
          <w:rPr>
            <w:rStyle w:val="Hyperlink"/>
            <w:rFonts w:ascii="Liberation Sans" w:hAnsi="Liberation Sans" w:cs="Liberation Sans"/>
            <w:sz w:val="19"/>
            <w:szCs w:val="19"/>
          </w:rPr>
          <w:t>https://www.youtube.</w:t>
        </w:r>
        <w:r w:rsidR="00DD127F" w:rsidRPr="00A84D8B">
          <w:rPr>
            <w:rStyle w:val="Hyperlink"/>
            <w:rFonts w:ascii="Liberation Sans" w:hAnsi="Liberation Sans" w:cs="Liberation Sans"/>
            <w:sz w:val="19"/>
            <w:szCs w:val="19"/>
          </w:rPr>
          <w:t>com/watch?v=u-Qfdn44rB4&amp;t=27s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73610B24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15F138AC" w14:textId="0224826A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“How Many People Only Look at the First Page of Google Results?” Fire&amp;Spark, accessed December 4, </w:t>
      </w:r>
      <w:r w:rsidR="00A84D8B">
        <w:rPr>
          <w:rFonts w:ascii="Liberation Sans" w:hAnsi="Liberation Sans" w:cs="Liberation Sans"/>
          <w:sz w:val="19"/>
          <w:szCs w:val="19"/>
        </w:rPr>
        <w:t xml:space="preserve">2024, </w:t>
      </w:r>
      <w:hyperlink r:id="rId50" w:history="1">
        <w:r w:rsidR="0031018A">
          <w:rPr>
            <w:rStyle w:val="Hyperlink"/>
            <w:rFonts w:ascii="Liberation Sans" w:hAnsi="Liberation Sans" w:cs="Liberation Sans"/>
            <w:sz w:val="19"/>
            <w:szCs w:val="19"/>
          </w:rPr>
          <w:t>https://www.fireandspark.com/seo-faqs/how-many-people-only-look-at-the-first-page-of-google-results/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4848CBBE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10F0F797" w14:textId="4AB9D506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Miriam Ellis, “Title Tags,” Moz, 2024, accessed December 4, 2024, </w:t>
      </w:r>
      <w:hyperlink r:id="rId51" w:history="1">
        <w:r w:rsidRPr="008F05FE">
          <w:rPr>
            <w:rStyle w:val="Hyperlink"/>
            <w:rFonts w:ascii="Liberation Sans" w:hAnsi="Liberation Sans" w:cs="Liberation Sans"/>
            <w:sz w:val="19"/>
            <w:szCs w:val="19"/>
          </w:rPr>
          <w:t>https:</w:t>
        </w:r>
        <w:r w:rsidR="00DD127F" w:rsidRPr="008F05FE">
          <w:rPr>
            <w:rStyle w:val="Hyperlink"/>
            <w:rFonts w:ascii="Liberation Sans" w:hAnsi="Liberation Sans" w:cs="Liberation Sans"/>
            <w:sz w:val="19"/>
            <w:szCs w:val="19"/>
          </w:rPr>
          <w:t>//moz.com/learn/seo/title-tag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311F4B1F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34C0828" w14:textId="5145ACE2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>Alex Vita, “How to Optimize Images for Website Performance: Best Image Sizes, Compression, Tools &amp; Testing (updated for 2023),” ForegroundWeb, 2022, accessed</w:t>
      </w:r>
      <w:r w:rsidR="008F05FE">
        <w:rPr>
          <w:rFonts w:ascii="Liberation Sans" w:hAnsi="Liberation Sans" w:cs="Liberation Sans"/>
          <w:sz w:val="19"/>
          <w:szCs w:val="19"/>
        </w:rPr>
        <w:t xml:space="preserve"> December 4, 2024, </w:t>
      </w:r>
      <w:hyperlink r:id="rId52" w:history="1">
        <w:r w:rsidR="008F05FE" w:rsidRPr="008F05FE">
          <w:rPr>
            <w:rStyle w:val="Hyperlink"/>
            <w:rFonts w:ascii="Liberation Sans" w:hAnsi="Liberation Sans" w:cs="Liberation Sans"/>
            <w:sz w:val="19"/>
            <w:szCs w:val="19"/>
          </w:rPr>
          <w:t>https://www.foregroundweb.com/image-size/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302770F5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0FBDB452" w14:textId="2D619ADD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>“Hero Image,” Optimizely, accessed Decembe</w:t>
      </w:r>
      <w:r w:rsidR="008452D7">
        <w:rPr>
          <w:rFonts w:ascii="Liberation Sans" w:hAnsi="Liberation Sans" w:cs="Liberation Sans"/>
          <w:sz w:val="19"/>
          <w:szCs w:val="19"/>
        </w:rPr>
        <w:t xml:space="preserve">r 4, 2024, </w:t>
      </w:r>
      <w:hyperlink r:id="rId53" w:anchor=":~:text=A%20hero%20image%20is%20a,that%20usually%20extends%20%20full%2Dwidth" w:history="1">
        <w:r w:rsidR="00670CA8" w:rsidRPr="00670CA8">
          <w:rPr>
            <w:rStyle w:val="Hyperlink"/>
            <w:rFonts w:ascii="Liberation Sans" w:hAnsi="Liberation Sans" w:cs="Liberation Sans"/>
            <w:sz w:val="19"/>
            <w:szCs w:val="19"/>
          </w:rPr>
          <w:t>https://www.optimizely.com/optimization-glossary/hero-image/#:~:text=A%20hero%20image%20is%20a,that%20usually%20extends%20%20full%2Dwidth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612A215F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3B3AB264" w14:textId="480CDC57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“AI Prompt,” CoSchedule, accessed December 4, 2024, </w:t>
      </w:r>
      <w:hyperlink r:id="rId54" w:history="1">
        <w:r w:rsidR="00DC09FB" w:rsidRPr="00DC09FB">
          <w:rPr>
            <w:rStyle w:val="Hyperlink"/>
            <w:rFonts w:ascii="Liberation Sans" w:hAnsi="Liberation Sans" w:cs="Liberation Sans"/>
            <w:sz w:val="19"/>
            <w:szCs w:val="19"/>
          </w:rPr>
          <w:t>https://coschedule.com/marketing-terms-definitions/ai-prompt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389698C3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4A7ADAC1" w14:textId="3734D698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“No Fate (quote),” Terminator Wiki, accessed December 4, 2024, </w:t>
      </w:r>
      <w:hyperlink r:id="rId55" w:anchor=":~:text=%22There%E2%80%99s%20no%20fate%20but%20what,line%20from%20%20the%20Terminator%20franchise" w:history="1">
        <w:r w:rsidR="00AB607D" w:rsidRPr="00AB607D">
          <w:rPr>
            <w:rStyle w:val="Hyperlink"/>
            <w:rFonts w:ascii="Liberation Sans" w:hAnsi="Liberation Sans" w:cs="Liberation Sans"/>
            <w:sz w:val="19"/>
            <w:szCs w:val="19"/>
          </w:rPr>
          <w:t>https://terminator.fandom.com/wiki/No_Fate_(quote)#:~:text=%22There%E2%80%99s%20no%20fate%20but%20what,line%20from%20%20the%20Terminator%20franchise</w:t>
        </w:r>
      </w:hyperlink>
      <w:r w:rsidRPr="00DD127F">
        <w:rPr>
          <w:rFonts w:ascii="Liberation Sans" w:hAnsi="Liberation Sans" w:cs="Liberation Sans"/>
          <w:sz w:val="19"/>
          <w:szCs w:val="19"/>
        </w:rPr>
        <w:t>.</w:t>
      </w:r>
    </w:p>
    <w:p w14:paraId="7FC99FE5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1B295072" w14:textId="0440BA6C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“Benjamin Franklin &gt; Quotes &gt; Quotable Quote,” Goodreads, accessed December 4, 2024, </w:t>
      </w:r>
      <w:hyperlink r:id="rId56" w:history="1">
        <w:r w:rsidRPr="00F50CB0">
          <w:rPr>
            <w:rStyle w:val="Hyperlink"/>
            <w:rFonts w:ascii="Liberation Sans" w:hAnsi="Liberation Sans" w:cs="Liberation Sans"/>
            <w:sz w:val="19"/>
            <w:szCs w:val="19"/>
          </w:rPr>
          <w:t>https://www.good</w:t>
        </w:r>
        <w:r w:rsidR="00AB607D" w:rsidRPr="00F50CB0">
          <w:rPr>
            <w:rStyle w:val="Hyperlink"/>
            <w:rFonts w:ascii="Liberation Sans" w:hAnsi="Liberation Sans" w:cs="Liberation Sans"/>
            <w:sz w:val="19"/>
            <w:szCs w:val="19"/>
          </w:rPr>
          <w:t>reads.com/quotes/460142-if-you-</w:t>
        </w:r>
        <w:r w:rsidRPr="00F50CB0">
          <w:rPr>
            <w:rStyle w:val="Hyperlink"/>
            <w:rFonts w:ascii="Liberation Sans" w:hAnsi="Liberation Sans" w:cs="Liberation Sans"/>
            <w:sz w:val="19"/>
            <w:szCs w:val="19"/>
          </w:rPr>
          <w:t>fail-to-</w:t>
        </w:r>
        <w:r w:rsidR="00DD127F" w:rsidRPr="00F50CB0">
          <w:rPr>
            <w:rStyle w:val="Hyperlink"/>
            <w:rFonts w:ascii="Liberation Sans" w:hAnsi="Liberation Sans" w:cs="Liberation Sans"/>
            <w:sz w:val="19"/>
            <w:szCs w:val="19"/>
          </w:rPr>
          <w:t>plan-you-are-planning-to-fail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681027E1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D273BF7" w14:textId="114878FD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 xml:space="preserve">“Plans Are Nothing ... Planning Is </w:t>
      </w:r>
      <w:r w:rsidR="00F50CB0">
        <w:rPr>
          <w:rFonts w:ascii="Liberation Sans" w:hAnsi="Liberation Sans" w:cs="Liberation Sans"/>
          <w:sz w:val="19"/>
          <w:szCs w:val="19"/>
        </w:rPr>
        <w:t>Everything,” Jefferson Lab Mon</w:t>
      </w:r>
      <w:r w:rsidRPr="00DD127F">
        <w:rPr>
          <w:rFonts w:ascii="Liberation Sans" w:hAnsi="Liberation Sans" w:cs="Liberation Sans"/>
          <w:sz w:val="19"/>
          <w:szCs w:val="19"/>
        </w:rPr>
        <w:t xml:space="preserve">tage, accessed December 4, 2024, </w:t>
      </w:r>
      <w:hyperlink r:id="rId57" w:history="1">
        <w:r w:rsidR="00FE10A6" w:rsidRPr="00FE10A6">
          <w:rPr>
            <w:rStyle w:val="Hyperlink"/>
            <w:rFonts w:ascii="Liberation Sans" w:hAnsi="Liberation Sans" w:cs="Liberation Sans"/>
            <w:sz w:val="19"/>
            <w:szCs w:val="19"/>
          </w:rPr>
          <w:t>https://www.jlab.org/montage/plans-are-nothing-planning-everything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021F9214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6E33DFE1" w14:textId="17FBD1A5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>Shopify Staff, “What Is Bootstrapping? It’s Definition and Uses,” Shopify Blog, 2022, accessed Decembe</w:t>
      </w:r>
      <w:r w:rsidR="00FE10A6">
        <w:rPr>
          <w:rFonts w:ascii="Liberation Sans" w:hAnsi="Liberation Sans" w:cs="Liberation Sans"/>
          <w:sz w:val="19"/>
          <w:szCs w:val="19"/>
        </w:rPr>
        <w:t xml:space="preserve">r 4, 2024, </w:t>
      </w:r>
      <w:hyperlink r:id="rId58" w:history="1">
        <w:r w:rsidR="00FE10A6" w:rsidRPr="00606FBD">
          <w:rPr>
            <w:rStyle w:val="Hyperlink"/>
            <w:rFonts w:ascii="Liberation Sans" w:hAnsi="Liberation Sans" w:cs="Liberation Sans"/>
            <w:sz w:val="19"/>
            <w:szCs w:val="19"/>
          </w:rPr>
          <w:t>https://www.shopify.</w:t>
        </w:r>
        <w:r w:rsidRPr="00606FBD">
          <w:rPr>
            <w:rStyle w:val="Hyperlink"/>
            <w:rFonts w:ascii="Liberation Sans" w:hAnsi="Liberation Sans" w:cs="Liberation Sans"/>
            <w:sz w:val="19"/>
            <w:szCs w:val="19"/>
          </w:rPr>
          <w:t>com/blog/wha</w:t>
        </w:r>
        <w:r w:rsidR="00DD127F" w:rsidRPr="00606FBD">
          <w:rPr>
            <w:rStyle w:val="Hyperlink"/>
            <w:rFonts w:ascii="Liberation Sans" w:hAnsi="Liberation Sans" w:cs="Liberation Sans"/>
            <w:sz w:val="19"/>
            <w:szCs w:val="19"/>
          </w:rPr>
          <w:t>t-is-bootstrapping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1BBF37C0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5FF1257B" w14:textId="59C0DF8A" w:rsidR="00DD127F" w:rsidRDefault="00165E33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>
        <w:rPr>
          <w:rFonts w:ascii="Liberation Sans" w:hAnsi="Liberation Sans" w:cs="Liberation Sans"/>
          <w:sz w:val="19"/>
          <w:szCs w:val="19"/>
        </w:rPr>
        <w:t>Jenn Klein, “Giving is Selfish!,</w:t>
      </w:r>
      <w:r w:rsidR="00965E76" w:rsidRPr="00DD127F">
        <w:rPr>
          <w:rFonts w:ascii="Liberation Sans" w:hAnsi="Liberation Sans" w:cs="Liberation Sans"/>
          <w:sz w:val="19"/>
          <w:szCs w:val="19"/>
        </w:rPr>
        <w:t xml:space="preserve">” Inspiration, Philanthropy, accessed December 4, 2024, </w:t>
      </w:r>
      <w:hyperlink r:id="rId59" w:history="1">
        <w:r w:rsidR="00965E76" w:rsidRPr="00B63CB3">
          <w:rPr>
            <w:rStyle w:val="Hyperlink"/>
            <w:rFonts w:ascii="Liberation Sans" w:hAnsi="Liberation Sans" w:cs="Liberation Sans"/>
            <w:sz w:val="19"/>
            <w:szCs w:val="19"/>
          </w:rPr>
          <w:t>https://youareaphilanth</w:t>
        </w:r>
        <w:r w:rsidR="00DD127F" w:rsidRPr="00B63CB3">
          <w:rPr>
            <w:rStyle w:val="Hyperlink"/>
            <w:rFonts w:ascii="Liberation Sans" w:hAnsi="Liberation Sans" w:cs="Liberation Sans"/>
            <w:sz w:val="19"/>
            <w:szCs w:val="19"/>
          </w:rPr>
          <w:t>ropist.com/giving-is-selfish/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14E5D80C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29AF5CAD" w14:textId="410298F4" w:rsidR="00DD127F" w:rsidRDefault="00965E76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 w:rsidRPr="00DD127F">
        <w:rPr>
          <w:rFonts w:ascii="Liberation Sans" w:hAnsi="Liberation Sans" w:cs="Liberation Sans"/>
          <w:sz w:val="19"/>
          <w:szCs w:val="19"/>
        </w:rPr>
        <w:t>“Top</w:t>
      </w:r>
      <w:r w:rsidR="001A05FA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50</w:t>
      </w:r>
      <w:r w:rsidR="001A05FA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Florence</w:t>
      </w:r>
      <w:r w:rsidR="001A05FA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Scovel</w:t>
      </w:r>
      <w:r w:rsidR="001A05FA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Shinn</w:t>
      </w:r>
      <w:r w:rsidR="001A05FA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Quotes,”</w:t>
      </w:r>
      <w:r w:rsidR="001A05FA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QuoteFancy,</w:t>
      </w:r>
      <w:r w:rsidR="00B63CB3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accessed</w:t>
      </w:r>
      <w:r w:rsidR="00B63CB3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December</w:t>
      </w:r>
      <w:r w:rsidR="00B63CB3">
        <w:rPr>
          <w:rFonts w:ascii="Liberation Sans" w:hAnsi="Liberation Sans" w:cs="Liberation Sans"/>
          <w:sz w:val="19"/>
          <w:szCs w:val="19"/>
        </w:rPr>
        <w:t xml:space="preserve"> </w:t>
      </w:r>
      <w:r w:rsidRPr="00DD127F">
        <w:rPr>
          <w:rFonts w:ascii="Liberation Sans" w:hAnsi="Liberation Sans" w:cs="Liberation Sans"/>
          <w:sz w:val="19"/>
          <w:szCs w:val="19"/>
        </w:rPr>
        <w:t>4, 2024,</w:t>
      </w:r>
      <w:r w:rsidR="00B63CB3">
        <w:rPr>
          <w:rFonts w:ascii="Liberation Sans" w:hAnsi="Liberation Sans" w:cs="Liberation Sans"/>
          <w:sz w:val="19"/>
          <w:szCs w:val="19"/>
        </w:rPr>
        <w:t xml:space="preserve"> </w:t>
      </w:r>
      <w:hyperlink r:id="rId60" w:history="1">
        <w:r w:rsidRPr="00F64A0E">
          <w:rPr>
            <w:rStyle w:val="Hyperlink"/>
            <w:rFonts w:ascii="Liberation Sans" w:hAnsi="Liberation Sans" w:cs="Liberation Sans"/>
            <w:sz w:val="19"/>
            <w:szCs w:val="19"/>
          </w:rPr>
          <w:t>https://quotefancy.com/quote/</w:t>
        </w:r>
        <w:r w:rsidR="00B63CB3" w:rsidRPr="00F64A0E">
          <w:rPr>
            <w:rStyle w:val="Hyperlink"/>
            <w:rFonts w:ascii="Liberation Sans" w:hAnsi="Liberation Sans" w:cs="Liberation Sans"/>
            <w:sz w:val="19"/>
            <w:szCs w:val="19"/>
          </w:rPr>
          <w:t>3031973/Florence-Scovel-Shinn-</w:t>
        </w:r>
        <w:r w:rsidRPr="00F64A0E">
          <w:rPr>
            <w:rStyle w:val="Hyperlink"/>
            <w:rFonts w:ascii="Liberation Sans" w:hAnsi="Liberation Sans" w:cs="Liberation Sans"/>
            <w:sz w:val="19"/>
            <w:szCs w:val="19"/>
          </w:rPr>
          <w:t>The-lion-takes-its-fierceness-from-</w:t>
        </w:r>
        <w:r w:rsidR="00DD127F" w:rsidRPr="00F64A0E">
          <w:rPr>
            <w:rStyle w:val="Hyperlink"/>
            <w:rFonts w:ascii="Liberation Sans" w:hAnsi="Liberation Sans" w:cs="Liberation Sans"/>
            <w:sz w:val="19"/>
            <w:szCs w:val="19"/>
          </w:rPr>
          <w:t>your-fear-Walk-up-to-the-lion</w:t>
        </w:r>
      </w:hyperlink>
      <w:r w:rsidR="00DD127F">
        <w:rPr>
          <w:rFonts w:ascii="Liberation Sans" w:hAnsi="Liberation Sans" w:cs="Liberation Sans"/>
          <w:sz w:val="19"/>
          <w:szCs w:val="19"/>
        </w:rPr>
        <w:t>.</w:t>
      </w:r>
    </w:p>
    <w:p w14:paraId="0C6ADC13" w14:textId="77777777" w:rsidR="00DD127F" w:rsidRDefault="00DD127F" w:rsidP="00DD127F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p w14:paraId="0BA348E6" w14:textId="6AE014D7" w:rsidR="00965E76" w:rsidRPr="00DD127F" w:rsidRDefault="00F64A0E" w:rsidP="00DD127F">
      <w:pPr>
        <w:pStyle w:val="EndnoteText"/>
        <w:numPr>
          <w:ilvl w:val="0"/>
          <w:numId w:val="11"/>
        </w:numPr>
        <w:rPr>
          <w:rFonts w:ascii="Liberation Sans" w:hAnsi="Liberation Sans" w:cs="Liberation Sans"/>
          <w:sz w:val="19"/>
          <w:szCs w:val="19"/>
        </w:rPr>
      </w:pPr>
      <w:r>
        <w:rPr>
          <w:rFonts w:ascii="Liberation Sans" w:hAnsi="Liberation Sans" w:cs="Liberation Sans"/>
          <w:sz w:val="19"/>
          <w:szCs w:val="19"/>
        </w:rPr>
        <w:t xml:space="preserve">“Ziad K. </w:t>
      </w:r>
      <w:r w:rsidR="00965E76" w:rsidRPr="00DD127F">
        <w:rPr>
          <w:rFonts w:ascii="Liberation Sans" w:hAnsi="Liberation Sans" w:cs="Liberation Sans"/>
          <w:sz w:val="19"/>
          <w:szCs w:val="19"/>
        </w:rPr>
        <w:t>Abdelnour Quotes,” AZ Quot</w:t>
      </w:r>
      <w:r>
        <w:rPr>
          <w:rFonts w:ascii="Liberation Sans" w:hAnsi="Liberation Sans" w:cs="Liberation Sans"/>
          <w:sz w:val="19"/>
          <w:szCs w:val="19"/>
        </w:rPr>
        <w:t xml:space="preserve">es, accessed December 4, 2024, </w:t>
      </w:r>
      <w:hyperlink r:id="rId61" w:history="1">
        <w:r w:rsidR="00965E76" w:rsidRPr="00FD7E57">
          <w:rPr>
            <w:rStyle w:val="Hyperlink"/>
            <w:rFonts w:ascii="Liberation Sans" w:hAnsi="Liberation Sans" w:cs="Liberation Sans"/>
            <w:sz w:val="19"/>
            <w:szCs w:val="19"/>
          </w:rPr>
          <w:t>https://www.azquotes.com/quote/810768</w:t>
        </w:r>
      </w:hyperlink>
      <w:r w:rsidR="00965E76" w:rsidRPr="00DD127F">
        <w:rPr>
          <w:rFonts w:ascii="Liberation Sans" w:hAnsi="Liberation Sans" w:cs="Liberation Sans"/>
          <w:sz w:val="19"/>
          <w:szCs w:val="19"/>
        </w:rPr>
        <w:t>.  </w:t>
      </w:r>
    </w:p>
    <w:p w14:paraId="3E37D82D" w14:textId="485023DD" w:rsidR="00720C44" w:rsidRPr="00E70F9E" w:rsidRDefault="00720C44" w:rsidP="00E70F9E">
      <w:pPr>
        <w:pStyle w:val="EndnoteText"/>
        <w:rPr>
          <w:rFonts w:ascii="Liberation Sans" w:hAnsi="Liberation Sans" w:cs="Liberation Sans"/>
          <w:sz w:val="19"/>
          <w:szCs w:val="19"/>
        </w:rPr>
      </w:pPr>
    </w:p>
    <w:sectPr w:rsidR="00720C44" w:rsidRPr="00E70F9E" w:rsidSect="00596EB9">
      <w:headerReference w:type="default" r:id="rId62"/>
      <w:pgSz w:w="18720" w:h="27360"/>
      <w:pgMar w:top="1440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6AC34" w14:textId="77777777" w:rsidR="005D72B5" w:rsidRDefault="005D72B5" w:rsidP="00D253A3">
      <w:pPr>
        <w:spacing w:line="240" w:lineRule="auto"/>
      </w:pPr>
      <w:r>
        <w:separator/>
      </w:r>
    </w:p>
  </w:endnote>
  <w:endnote w:type="continuationSeparator" w:id="0">
    <w:p w14:paraId="6A7A5B8E" w14:textId="77777777" w:rsidR="005D72B5" w:rsidRDefault="005D72B5" w:rsidP="00D25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leo">
    <w:altName w:val="Arial"/>
    <w:panose1 w:val="00000000000000000000"/>
    <w:charset w:val="00"/>
    <w:family w:val="swiss"/>
    <w:notTrueType/>
    <w:pitch w:val="variable"/>
    <w:sig w:usb0="00000001" w:usb1="5000604B" w:usb2="00000000" w:usb3="00000000" w:csb0="00000093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Oswald Bold">
    <w:panose1 w:val="00000800000000000000"/>
    <w:charset w:val="00"/>
    <w:family w:val="auto"/>
    <w:pitch w:val="variable"/>
    <w:sig w:usb0="2000020F" w:usb1="00000000" w:usb2="00000000" w:usb3="00000000" w:csb0="00000197" w:csb1="00000000"/>
  </w:font>
  <w:font w:name="Open Sans">
    <w:altName w:val="Menlo Regular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ibre Baskerville">
    <w:altName w:val="Times New Roman"/>
    <w:panose1 w:val="00000000000000000000"/>
    <w:charset w:val="00"/>
    <w:family w:val="modern"/>
    <w:notTrueType/>
    <w:pitch w:val="variable"/>
    <w:sig w:usb0="A00000BF" w:usb1="5000005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auto"/>
    <w:pitch w:val="variable"/>
    <w:sig w:usb0="E0000AFF" w:usb1="500078FF" w:usb2="00000021" w:usb3="00000000" w:csb0="000001BF" w:csb1="00000000"/>
  </w:font>
  <w:font w:name="Oswald ExtraLight">
    <w:panose1 w:val="00000300000000000000"/>
    <w:charset w:val="00"/>
    <w:family w:val="auto"/>
    <w:pitch w:val="variable"/>
    <w:sig w:usb0="2000020F" w:usb1="00000000" w:usb2="00000000" w:usb3="00000000" w:csb0="00000197" w:csb1="00000000"/>
  </w:font>
  <w:font w:name="Oswald Light">
    <w:panose1 w:val="00000400000000000000"/>
    <w:charset w:val="00"/>
    <w:family w:val="auto"/>
    <w:pitch w:val="variable"/>
    <w:sig w:usb0="2000020F" w:usb1="00000000" w:usb2="00000000" w:usb3="00000000" w:csb0="00000197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D1AC8" w14:textId="77777777" w:rsidR="005D72B5" w:rsidRDefault="005D72B5" w:rsidP="00D253A3">
      <w:pPr>
        <w:spacing w:line="240" w:lineRule="auto"/>
      </w:pPr>
      <w:r>
        <w:separator/>
      </w:r>
    </w:p>
  </w:footnote>
  <w:footnote w:type="continuationSeparator" w:id="0">
    <w:p w14:paraId="5841B96E" w14:textId="77777777" w:rsidR="005D72B5" w:rsidRDefault="005D72B5" w:rsidP="00D253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572D6" w14:textId="77777777" w:rsidR="005D72B5" w:rsidRDefault="005D72B5" w:rsidP="006876E2">
    <w:pPr>
      <w:pStyle w:val="Header"/>
      <w:jc w:val="center"/>
      <w:rPr>
        <w:rFonts w:ascii="Oswald ExtraLight" w:hAnsi="Oswald ExtraLight"/>
        <w:b/>
        <w:bCs/>
        <w:i/>
      </w:rPr>
    </w:pPr>
    <w:r w:rsidRPr="006876E2">
      <w:rPr>
        <w:rFonts w:ascii="Oswald ExtraLight" w:hAnsi="Oswald ExtraLight"/>
        <w:b/>
        <w:i/>
      </w:rPr>
      <w:t xml:space="preserve">PHOTOGRAPHY BUSINESS BASICS: </w:t>
    </w:r>
    <w:r w:rsidRPr="006876E2">
      <w:rPr>
        <w:rFonts w:ascii="Oswald ExtraLight" w:hAnsi="Oswald ExtraLight"/>
        <w:b/>
        <w:bCs/>
        <w:i/>
      </w:rPr>
      <w:t>A Professional Photographer's Guide to Financial Success</w:t>
    </w:r>
  </w:p>
  <w:p w14:paraId="2BF698DB" w14:textId="3CEA91BA" w:rsidR="00965C4A" w:rsidRPr="00965C4A" w:rsidRDefault="00965C4A" w:rsidP="00965C4A">
    <w:pPr>
      <w:pStyle w:val="Header"/>
      <w:jc w:val="center"/>
      <w:rPr>
        <w:rFonts w:ascii="Oswald ExtraLight" w:hAnsi="Oswald ExtraLight"/>
        <w:b/>
        <w:i/>
        <w:sz w:val="19"/>
        <w:szCs w:val="19"/>
      </w:rPr>
    </w:pPr>
    <w:r w:rsidRPr="00965C4A">
      <w:rPr>
        <w:rFonts w:ascii="Oswald Light" w:hAnsi="Oswald Light"/>
        <w:sz w:val="19"/>
        <w:szCs w:val="19"/>
      </w:rPr>
      <w:t xml:space="preserve">Written by Natasha Martinez with Mark </w:t>
    </w:r>
    <w:proofErr w:type="spellStart"/>
    <w:r w:rsidRPr="00965C4A">
      <w:rPr>
        <w:rFonts w:ascii="Oswald Light" w:hAnsi="Oswald Light"/>
        <w:sz w:val="19"/>
        <w:szCs w:val="19"/>
      </w:rPr>
      <w:t>Maryanovich</w:t>
    </w:r>
    <w:proofErr w:type="spellEnd"/>
  </w:p>
  <w:p w14:paraId="608EDEE2" w14:textId="1EC3155E" w:rsidR="005D72B5" w:rsidRPr="00D253A3" w:rsidRDefault="005D72B5" w:rsidP="00D253A3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AE27EB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hybridMultilevel"/>
    <w:tmpl w:val="00000002"/>
    <w:lvl w:ilvl="0" w:tplc="00000065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3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6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25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38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50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62D0123"/>
    <w:multiLevelType w:val="hybridMultilevel"/>
    <w:tmpl w:val="A4A836A0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6B525E"/>
    <w:multiLevelType w:val="hybridMultilevel"/>
    <w:tmpl w:val="688677CA"/>
    <w:lvl w:ilvl="0" w:tplc="0DEC7CF8">
      <w:start w:val="1"/>
      <w:numFmt w:val="lowerRoman"/>
      <w:lvlText w:val="%1."/>
      <w:lvlJc w:val="righ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674E3"/>
    <w:multiLevelType w:val="hybridMultilevel"/>
    <w:tmpl w:val="FBFA2F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A2DB1"/>
    <w:multiLevelType w:val="hybridMultilevel"/>
    <w:tmpl w:val="688677CA"/>
    <w:lvl w:ilvl="0" w:tplc="0DEC7CF8">
      <w:start w:val="1"/>
      <w:numFmt w:val="lowerRoman"/>
      <w:lvlText w:val="%1."/>
      <w:lvlJc w:val="righ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A3"/>
    <w:rsid w:val="000C71A8"/>
    <w:rsid w:val="000E1F08"/>
    <w:rsid w:val="00115082"/>
    <w:rsid w:val="00165E33"/>
    <w:rsid w:val="001A05FA"/>
    <w:rsid w:val="0021126A"/>
    <w:rsid w:val="00213D8E"/>
    <w:rsid w:val="00217A79"/>
    <w:rsid w:val="00240D35"/>
    <w:rsid w:val="002B1F31"/>
    <w:rsid w:val="0031018A"/>
    <w:rsid w:val="003455E9"/>
    <w:rsid w:val="003559F3"/>
    <w:rsid w:val="003A0805"/>
    <w:rsid w:val="00404A3B"/>
    <w:rsid w:val="00485218"/>
    <w:rsid w:val="004C6C46"/>
    <w:rsid w:val="004E3CF5"/>
    <w:rsid w:val="004F7C94"/>
    <w:rsid w:val="0051511A"/>
    <w:rsid w:val="00516546"/>
    <w:rsid w:val="005360C4"/>
    <w:rsid w:val="00541898"/>
    <w:rsid w:val="00572068"/>
    <w:rsid w:val="005840CD"/>
    <w:rsid w:val="00596EB9"/>
    <w:rsid w:val="005D72B5"/>
    <w:rsid w:val="005F5A56"/>
    <w:rsid w:val="005F7C8F"/>
    <w:rsid w:val="00606FBD"/>
    <w:rsid w:val="00630AE4"/>
    <w:rsid w:val="0064625C"/>
    <w:rsid w:val="00670CA8"/>
    <w:rsid w:val="006876E2"/>
    <w:rsid w:val="006A4276"/>
    <w:rsid w:val="00720C44"/>
    <w:rsid w:val="00784B9A"/>
    <w:rsid w:val="007B7983"/>
    <w:rsid w:val="007D1B32"/>
    <w:rsid w:val="007E3485"/>
    <w:rsid w:val="0080644C"/>
    <w:rsid w:val="00822CC8"/>
    <w:rsid w:val="008356D7"/>
    <w:rsid w:val="008452D7"/>
    <w:rsid w:val="00884367"/>
    <w:rsid w:val="008B4875"/>
    <w:rsid w:val="008F05FE"/>
    <w:rsid w:val="00965C4A"/>
    <w:rsid w:val="00965E76"/>
    <w:rsid w:val="009B1B74"/>
    <w:rsid w:val="009C3A65"/>
    <w:rsid w:val="00A4530C"/>
    <w:rsid w:val="00A52D69"/>
    <w:rsid w:val="00A84D8B"/>
    <w:rsid w:val="00AB2F6A"/>
    <w:rsid w:val="00AB607D"/>
    <w:rsid w:val="00AD3EB3"/>
    <w:rsid w:val="00B37300"/>
    <w:rsid w:val="00B63CB3"/>
    <w:rsid w:val="00BC2A42"/>
    <w:rsid w:val="00BD244E"/>
    <w:rsid w:val="00BD6864"/>
    <w:rsid w:val="00D14855"/>
    <w:rsid w:val="00D253A3"/>
    <w:rsid w:val="00D86FEA"/>
    <w:rsid w:val="00DC09FB"/>
    <w:rsid w:val="00DD127F"/>
    <w:rsid w:val="00DE00C4"/>
    <w:rsid w:val="00DF625B"/>
    <w:rsid w:val="00DF70CE"/>
    <w:rsid w:val="00E01139"/>
    <w:rsid w:val="00E04782"/>
    <w:rsid w:val="00E70F9E"/>
    <w:rsid w:val="00E76274"/>
    <w:rsid w:val="00F1108F"/>
    <w:rsid w:val="00F26412"/>
    <w:rsid w:val="00F50CB0"/>
    <w:rsid w:val="00F64A0E"/>
    <w:rsid w:val="00F72B96"/>
    <w:rsid w:val="00FB1B11"/>
    <w:rsid w:val="00FD2F78"/>
    <w:rsid w:val="00FD7E57"/>
    <w:rsid w:val="00FE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3C69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253A3"/>
    <w:pPr>
      <w:widowControl w:val="0"/>
      <w:suppressAutoHyphens/>
      <w:spacing w:line="312" w:lineRule="auto"/>
    </w:pPr>
    <w:rPr>
      <w:rFonts w:ascii="Century Gothic" w:eastAsia="Calibri" w:hAnsi="Century Gothic" w:cs="Calibri"/>
      <w:sz w:val="22"/>
      <w:szCs w:val="22"/>
      <w:lang w:eastAsia="hi-IN" w:bidi="hi-IN"/>
    </w:rPr>
  </w:style>
  <w:style w:type="paragraph" w:styleId="Heading1">
    <w:name w:val="heading 1"/>
    <w:next w:val="BodyText"/>
    <w:link w:val="Heading1Char"/>
    <w:uiPriority w:val="9"/>
    <w:qFormat/>
    <w:rsid w:val="00AD3EB3"/>
    <w:pPr>
      <w:widowControl w:val="0"/>
      <w:numPr>
        <w:numId w:val="2"/>
      </w:numPr>
      <w:spacing w:before="2520"/>
      <w:ind w:left="0" w:firstLine="0"/>
      <w:jc w:val="center"/>
      <w:outlineLvl w:val="0"/>
    </w:pPr>
    <w:rPr>
      <w:rFonts w:ascii="Aleo" w:eastAsia="Arial Unicode MS" w:hAnsi="Aleo" w:cs="Times New Roman"/>
      <w:spacing w:val="126"/>
      <w:kern w:val="52"/>
      <w:sz w:val="36"/>
      <w:szCs w:val="36"/>
      <w:lang w:val="en-AU" w:eastAsia="zh-CN"/>
    </w:rPr>
  </w:style>
  <w:style w:type="paragraph" w:styleId="Heading2">
    <w:name w:val="heading 2"/>
    <w:basedOn w:val="Heading1"/>
    <w:next w:val="BodyText"/>
    <w:link w:val="Heading2Char"/>
    <w:uiPriority w:val="9"/>
    <w:rsid w:val="00AD3EB3"/>
    <w:pPr>
      <w:numPr>
        <w:ilvl w:val="1"/>
      </w:numPr>
      <w:pBdr>
        <w:top w:val="single" w:sz="20" w:space="1" w:color="C0C0C0"/>
      </w:pBdr>
      <w:spacing w:before="560" w:after="200"/>
      <w:outlineLvl w:val="1"/>
    </w:pPr>
    <w:rPr>
      <w:sz w:val="32"/>
    </w:rPr>
  </w:style>
  <w:style w:type="paragraph" w:styleId="Heading3">
    <w:name w:val="heading 3"/>
    <w:basedOn w:val="Heading2"/>
    <w:next w:val="BodyText"/>
    <w:link w:val="Heading3Char"/>
    <w:uiPriority w:val="9"/>
    <w:rsid w:val="00AD3EB3"/>
    <w:pPr>
      <w:numPr>
        <w:ilvl w:val="2"/>
      </w:numPr>
      <w:pBdr>
        <w:top w:val="none" w:sz="0" w:space="0" w:color="auto"/>
      </w:pBdr>
      <w:ind w:left="567" w:firstLine="0"/>
      <w:outlineLvl w:val="2"/>
    </w:pPr>
    <w:rPr>
      <w:sz w:val="28"/>
    </w:rPr>
  </w:style>
  <w:style w:type="paragraph" w:styleId="Heading4">
    <w:name w:val="heading 4"/>
    <w:basedOn w:val="Heading3"/>
    <w:next w:val="BodyText"/>
    <w:link w:val="Heading4Char"/>
    <w:uiPriority w:val="9"/>
    <w:rsid w:val="00AD3EB3"/>
    <w:pPr>
      <w:numPr>
        <w:ilvl w:val="3"/>
      </w:numPr>
      <w:spacing w:before="480"/>
      <w:ind w:left="1134" w:firstLine="0"/>
      <w:outlineLvl w:val="3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"/>
    <w:rsid w:val="00AD3EB3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53A3"/>
    <w:rPr>
      <w:b/>
      <w:color w:val="548DD4"/>
      <w:u w:val="single"/>
    </w:rPr>
  </w:style>
  <w:style w:type="character" w:styleId="EndnoteReference">
    <w:name w:val="endnote reference"/>
    <w:basedOn w:val="DefaultParagraphFont"/>
    <w:uiPriority w:val="99"/>
    <w:unhideWhenUsed/>
    <w:rsid w:val="00D253A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253A3"/>
    <w:pPr>
      <w:spacing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253A3"/>
    <w:rPr>
      <w:rFonts w:ascii="Century Gothic" w:eastAsia="Calibri" w:hAnsi="Century Gothic" w:cs="Calibri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D253A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3A3"/>
    <w:rPr>
      <w:rFonts w:ascii="Century Gothic" w:eastAsia="Calibri" w:hAnsi="Century Gothic" w:cs="Calibri"/>
      <w:sz w:val="22"/>
      <w:szCs w:val="22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D253A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3A3"/>
    <w:rPr>
      <w:rFonts w:ascii="Century Gothic" w:eastAsia="Calibri" w:hAnsi="Century Gothic" w:cs="Calibri"/>
      <w:sz w:val="22"/>
      <w:szCs w:val="22"/>
      <w:lang w:eastAsia="hi-IN" w:bidi="hi-IN"/>
    </w:rPr>
  </w:style>
  <w:style w:type="paragraph" w:customStyle="1" w:styleId="ChapterTitle">
    <w:name w:val="Chapter Title"/>
    <w:basedOn w:val="TOC1"/>
    <w:link w:val="ChapterTitleChar"/>
    <w:qFormat/>
    <w:rsid w:val="00D253A3"/>
    <w:pPr>
      <w:spacing w:before="480" w:after="0"/>
      <w:jc w:val="center"/>
    </w:pPr>
    <w:rPr>
      <w:rFonts w:ascii="Oswald Bold" w:hAnsi="Oswald Bold" w:cs="Open Sans"/>
      <w:b/>
      <w:spacing w:val="56"/>
      <w:sz w:val="32"/>
      <w:szCs w:val="32"/>
    </w:rPr>
  </w:style>
  <w:style w:type="character" w:customStyle="1" w:styleId="ChapterTitleChar">
    <w:name w:val="Chapter Title Char"/>
    <w:link w:val="ChapterTitle"/>
    <w:rsid w:val="00D253A3"/>
    <w:rPr>
      <w:rFonts w:ascii="Oswald Bold" w:eastAsia="Calibri" w:hAnsi="Oswald Bold" w:cs="Open Sans"/>
      <w:b/>
      <w:spacing w:val="56"/>
      <w:sz w:val="32"/>
      <w:szCs w:val="32"/>
      <w:lang w:eastAsia="hi-IN" w:bidi="hi-I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253A3"/>
    <w:pPr>
      <w:spacing w:after="100"/>
    </w:pPr>
  </w:style>
  <w:style w:type="paragraph" w:styleId="ListParagraph">
    <w:name w:val="List Paragraph"/>
    <w:basedOn w:val="Normal"/>
    <w:uiPriority w:val="34"/>
    <w:qFormat/>
    <w:rsid w:val="00D253A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559F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3EB3"/>
    <w:rPr>
      <w:rFonts w:ascii="Aleo" w:eastAsia="Arial Unicode MS" w:hAnsi="Aleo" w:cs="Times New Roman"/>
      <w:spacing w:val="126"/>
      <w:kern w:val="52"/>
      <w:sz w:val="36"/>
      <w:szCs w:val="36"/>
      <w:lang w:val="en-AU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AD3EB3"/>
    <w:rPr>
      <w:rFonts w:ascii="Aleo" w:eastAsia="Arial Unicode MS" w:hAnsi="Aleo" w:cs="Times New Roman"/>
      <w:spacing w:val="126"/>
      <w:kern w:val="52"/>
      <w:sz w:val="32"/>
      <w:szCs w:val="36"/>
      <w:lang w:val="en-AU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AD3EB3"/>
    <w:rPr>
      <w:rFonts w:ascii="Aleo" w:eastAsia="Arial Unicode MS" w:hAnsi="Aleo" w:cs="Times New Roman"/>
      <w:spacing w:val="126"/>
      <w:kern w:val="52"/>
      <w:sz w:val="28"/>
      <w:szCs w:val="36"/>
      <w:lang w:val="en-AU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AD3EB3"/>
    <w:rPr>
      <w:rFonts w:ascii="Aleo" w:eastAsia="Arial Unicode MS" w:hAnsi="Aleo" w:cs="Times New Roman"/>
      <w:spacing w:val="126"/>
      <w:kern w:val="52"/>
      <w:szCs w:val="36"/>
      <w:lang w:val="en-AU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AD3EB3"/>
    <w:rPr>
      <w:rFonts w:ascii="Calibri" w:eastAsia="Calibri" w:hAnsi="Calibri" w:cs="Calibri"/>
      <w:sz w:val="22"/>
      <w:lang w:val="x-none" w:eastAsia="hi-IN" w:bidi="hi-IN"/>
    </w:rPr>
  </w:style>
  <w:style w:type="character" w:customStyle="1" w:styleId="WW8Num2z2">
    <w:name w:val="WW8Num2z2"/>
    <w:rsid w:val="00AD3EB3"/>
    <w:rPr>
      <w:rFonts w:ascii="Wingdings" w:hAnsi="Wingdings"/>
    </w:rPr>
  </w:style>
  <w:style w:type="paragraph" w:styleId="BodyText">
    <w:name w:val="Body Text"/>
    <w:basedOn w:val="Normal"/>
    <w:link w:val="BodyTextChar"/>
    <w:uiPriority w:val="99"/>
    <w:semiHidden/>
    <w:unhideWhenUsed/>
    <w:rsid w:val="00AD3E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3EB3"/>
    <w:rPr>
      <w:rFonts w:ascii="Century Gothic" w:eastAsia="Calibri" w:hAnsi="Century Gothic" w:cs="Calibri"/>
      <w:sz w:val="22"/>
      <w:szCs w:val="22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E7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E76"/>
    <w:rPr>
      <w:rFonts w:ascii="Lucida Grande" w:eastAsia="Calibri" w:hAnsi="Lucida Grande" w:cs="Lucida Grande"/>
      <w:sz w:val="18"/>
      <w:szCs w:val="18"/>
      <w:lang w:eastAsia="hi-IN" w:bidi="hi-IN"/>
    </w:rPr>
  </w:style>
  <w:style w:type="paragraph" w:customStyle="1" w:styleId="FirstParagraph">
    <w:name w:val="First Paragraph"/>
    <w:basedOn w:val="Normal"/>
    <w:link w:val="FirstParagraphChar"/>
    <w:qFormat/>
    <w:rsid w:val="00965C4A"/>
    <w:pPr>
      <w:spacing w:line="336" w:lineRule="auto"/>
      <w:jc w:val="both"/>
    </w:pPr>
    <w:rPr>
      <w:rFonts w:ascii="Libre Baskerville" w:hAnsi="Libre Baskerville"/>
    </w:rPr>
  </w:style>
  <w:style w:type="character" w:customStyle="1" w:styleId="FirstParagraphChar">
    <w:name w:val="First Paragraph Char"/>
    <w:link w:val="FirstParagraph"/>
    <w:rsid w:val="00965C4A"/>
    <w:rPr>
      <w:rFonts w:ascii="Libre Baskerville" w:eastAsia="Calibri" w:hAnsi="Libre Baskerville" w:cs="Calibri"/>
      <w:sz w:val="22"/>
      <w:szCs w:val="22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253A3"/>
    <w:pPr>
      <w:widowControl w:val="0"/>
      <w:suppressAutoHyphens/>
      <w:spacing w:line="312" w:lineRule="auto"/>
    </w:pPr>
    <w:rPr>
      <w:rFonts w:ascii="Century Gothic" w:eastAsia="Calibri" w:hAnsi="Century Gothic" w:cs="Calibri"/>
      <w:sz w:val="22"/>
      <w:szCs w:val="22"/>
      <w:lang w:eastAsia="hi-IN" w:bidi="hi-IN"/>
    </w:rPr>
  </w:style>
  <w:style w:type="paragraph" w:styleId="Heading1">
    <w:name w:val="heading 1"/>
    <w:next w:val="BodyText"/>
    <w:link w:val="Heading1Char"/>
    <w:uiPriority w:val="9"/>
    <w:qFormat/>
    <w:rsid w:val="00AD3EB3"/>
    <w:pPr>
      <w:widowControl w:val="0"/>
      <w:numPr>
        <w:numId w:val="2"/>
      </w:numPr>
      <w:spacing w:before="2520"/>
      <w:ind w:left="0" w:firstLine="0"/>
      <w:jc w:val="center"/>
      <w:outlineLvl w:val="0"/>
    </w:pPr>
    <w:rPr>
      <w:rFonts w:ascii="Aleo" w:eastAsia="Arial Unicode MS" w:hAnsi="Aleo" w:cs="Times New Roman"/>
      <w:spacing w:val="126"/>
      <w:kern w:val="52"/>
      <w:sz w:val="36"/>
      <w:szCs w:val="36"/>
      <w:lang w:val="en-AU" w:eastAsia="zh-CN"/>
    </w:rPr>
  </w:style>
  <w:style w:type="paragraph" w:styleId="Heading2">
    <w:name w:val="heading 2"/>
    <w:basedOn w:val="Heading1"/>
    <w:next w:val="BodyText"/>
    <w:link w:val="Heading2Char"/>
    <w:uiPriority w:val="9"/>
    <w:rsid w:val="00AD3EB3"/>
    <w:pPr>
      <w:numPr>
        <w:ilvl w:val="1"/>
      </w:numPr>
      <w:pBdr>
        <w:top w:val="single" w:sz="20" w:space="1" w:color="C0C0C0"/>
      </w:pBdr>
      <w:spacing w:before="560" w:after="200"/>
      <w:outlineLvl w:val="1"/>
    </w:pPr>
    <w:rPr>
      <w:sz w:val="32"/>
    </w:rPr>
  </w:style>
  <w:style w:type="paragraph" w:styleId="Heading3">
    <w:name w:val="heading 3"/>
    <w:basedOn w:val="Heading2"/>
    <w:next w:val="BodyText"/>
    <w:link w:val="Heading3Char"/>
    <w:uiPriority w:val="9"/>
    <w:rsid w:val="00AD3EB3"/>
    <w:pPr>
      <w:numPr>
        <w:ilvl w:val="2"/>
      </w:numPr>
      <w:pBdr>
        <w:top w:val="none" w:sz="0" w:space="0" w:color="auto"/>
      </w:pBdr>
      <w:ind w:left="567" w:firstLine="0"/>
      <w:outlineLvl w:val="2"/>
    </w:pPr>
    <w:rPr>
      <w:sz w:val="28"/>
    </w:rPr>
  </w:style>
  <w:style w:type="paragraph" w:styleId="Heading4">
    <w:name w:val="heading 4"/>
    <w:basedOn w:val="Heading3"/>
    <w:next w:val="BodyText"/>
    <w:link w:val="Heading4Char"/>
    <w:uiPriority w:val="9"/>
    <w:rsid w:val="00AD3EB3"/>
    <w:pPr>
      <w:numPr>
        <w:ilvl w:val="3"/>
      </w:numPr>
      <w:spacing w:before="480"/>
      <w:ind w:left="1134" w:firstLine="0"/>
      <w:outlineLvl w:val="3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"/>
    <w:rsid w:val="00AD3EB3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53A3"/>
    <w:rPr>
      <w:b/>
      <w:color w:val="548DD4"/>
      <w:u w:val="single"/>
    </w:rPr>
  </w:style>
  <w:style w:type="character" w:styleId="EndnoteReference">
    <w:name w:val="endnote reference"/>
    <w:basedOn w:val="DefaultParagraphFont"/>
    <w:uiPriority w:val="99"/>
    <w:unhideWhenUsed/>
    <w:rsid w:val="00D253A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D253A3"/>
    <w:pPr>
      <w:spacing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253A3"/>
    <w:rPr>
      <w:rFonts w:ascii="Century Gothic" w:eastAsia="Calibri" w:hAnsi="Century Gothic" w:cs="Calibri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D253A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3A3"/>
    <w:rPr>
      <w:rFonts w:ascii="Century Gothic" w:eastAsia="Calibri" w:hAnsi="Century Gothic" w:cs="Calibri"/>
      <w:sz w:val="22"/>
      <w:szCs w:val="22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D253A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3A3"/>
    <w:rPr>
      <w:rFonts w:ascii="Century Gothic" w:eastAsia="Calibri" w:hAnsi="Century Gothic" w:cs="Calibri"/>
      <w:sz w:val="22"/>
      <w:szCs w:val="22"/>
      <w:lang w:eastAsia="hi-IN" w:bidi="hi-IN"/>
    </w:rPr>
  </w:style>
  <w:style w:type="paragraph" w:customStyle="1" w:styleId="ChapterTitle">
    <w:name w:val="Chapter Title"/>
    <w:basedOn w:val="TOC1"/>
    <w:link w:val="ChapterTitleChar"/>
    <w:qFormat/>
    <w:rsid w:val="00D253A3"/>
    <w:pPr>
      <w:spacing w:before="480" w:after="0"/>
      <w:jc w:val="center"/>
    </w:pPr>
    <w:rPr>
      <w:rFonts w:ascii="Oswald Bold" w:hAnsi="Oswald Bold" w:cs="Open Sans"/>
      <w:b/>
      <w:spacing w:val="56"/>
      <w:sz w:val="32"/>
      <w:szCs w:val="32"/>
    </w:rPr>
  </w:style>
  <w:style w:type="character" w:customStyle="1" w:styleId="ChapterTitleChar">
    <w:name w:val="Chapter Title Char"/>
    <w:link w:val="ChapterTitle"/>
    <w:rsid w:val="00D253A3"/>
    <w:rPr>
      <w:rFonts w:ascii="Oswald Bold" w:eastAsia="Calibri" w:hAnsi="Oswald Bold" w:cs="Open Sans"/>
      <w:b/>
      <w:spacing w:val="56"/>
      <w:sz w:val="32"/>
      <w:szCs w:val="32"/>
      <w:lang w:eastAsia="hi-IN" w:bidi="hi-I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253A3"/>
    <w:pPr>
      <w:spacing w:after="100"/>
    </w:pPr>
  </w:style>
  <w:style w:type="paragraph" w:styleId="ListParagraph">
    <w:name w:val="List Paragraph"/>
    <w:basedOn w:val="Normal"/>
    <w:uiPriority w:val="34"/>
    <w:qFormat/>
    <w:rsid w:val="00D253A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559F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3EB3"/>
    <w:rPr>
      <w:rFonts w:ascii="Aleo" w:eastAsia="Arial Unicode MS" w:hAnsi="Aleo" w:cs="Times New Roman"/>
      <w:spacing w:val="126"/>
      <w:kern w:val="52"/>
      <w:sz w:val="36"/>
      <w:szCs w:val="36"/>
      <w:lang w:val="en-AU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AD3EB3"/>
    <w:rPr>
      <w:rFonts w:ascii="Aleo" w:eastAsia="Arial Unicode MS" w:hAnsi="Aleo" w:cs="Times New Roman"/>
      <w:spacing w:val="126"/>
      <w:kern w:val="52"/>
      <w:sz w:val="32"/>
      <w:szCs w:val="36"/>
      <w:lang w:val="en-AU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AD3EB3"/>
    <w:rPr>
      <w:rFonts w:ascii="Aleo" w:eastAsia="Arial Unicode MS" w:hAnsi="Aleo" w:cs="Times New Roman"/>
      <w:spacing w:val="126"/>
      <w:kern w:val="52"/>
      <w:sz w:val="28"/>
      <w:szCs w:val="36"/>
      <w:lang w:val="en-AU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AD3EB3"/>
    <w:rPr>
      <w:rFonts w:ascii="Aleo" w:eastAsia="Arial Unicode MS" w:hAnsi="Aleo" w:cs="Times New Roman"/>
      <w:spacing w:val="126"/>
      <w:kern w:val="52"/>
      <w:szCs w:val="36"/>
      <w:lang w:val="en-AU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AD3EB3"/>
    <w:rPr>
      <w:rFonts w:ascii="Calibri" w:eastAsia="Calibri" w:hAnsi="Calibri" w:cs="Calibri"/>
      <w:sz w:val="22"/>
      <w:lang w:val="x-none" w:eastAsia="hi-IN" w:bidi="hi-IN"/>
    </w:rPr>
  </w:style>
  <w:style w:type="character" w:customStyle="1" w:styleId="WW8Num2z2">
    <w:name w:val="WW8Num2z2"/>
    <w:rsid w:val="00AD3EB3"/>
    <w:rPr>
      <w:rFonts w:ascii="Wingdings" w:hAnsi="Wingdings"/>
    </w:rPr>
  </w:style>
  <w:style w:type="paragraph" w:styleId="BodyText">
    <w:name w:val="Body Text"/>
    <w:basedOn w:val="Normal"/>
    <w:link w:val="BodyTextChar"/>
    <w:uiPriority w:val="99"/>
    <w:semiHidden/>
    <w:unhideWhenUsed/>
    <w:rsid w:val="00AD3E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3EB3"/>
    <w:rPr>
      <w:rFonts w:ascii="Century Gothic" w:eastAsia="Calibri" w:hAnsi="Century Gothic" w:cs="Calibri"/>
      <w:sz w:val="22"/>
      <w:szCs w:val="22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E7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E76"/>
    <w:rPr>
      <w:rFonts w:ascii="Lucida Grande" w:eastAsia="Calibri" w:hAnsi="Lucida Grande" w:cs="Lucida Grande"/>
      <w:sz w:val="18"/>
      <w:szCs w:val="18"/>
      <w:lang w:eastAsia="hi-IN" w:bidi="hi-IN"/>
    </w:rPr>
  </w:style>
  <w:style w:type="paragraph" w:customStyle="1" w:styleId="FirstParagraph">
    <w:name w:val="First Paragraph"/>
    <w:basedOn w:val="Normal"/>
    <w:link w:val="FirstParagraphChar"/>
    <w:qFormat/>
    <w:rsid w:val="00965C4A"/>
    <w:pPr>
      <w:spacing w:line="336" w:lineRule="auto"/>
      <w:jc w:val="both"/>
    </w:pPr>
    <w:rPr>
      <w:rFonts w:ascii="Libre Baskerville" w:hAnsi="Libre Baskerville"/>
    </w:rPr>
  </w:style>
  <w:style w:type="character" w:customStyle="1" w:styleId="FirstParagraphChar">
    <w:name w:val="First Paragraph Char"/>
    <w:link w:val="FirstParagraph"/>
    <w:rsid w:val="00965C4A"/>
    <w:rPr>
      <w:rFonts w:ascii="Libre Baskerville" w:eastAsia="Calibri" w:hAnsi="Libre Baskerville" w:cs="Calibri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Business" TargetMode="External"/><Relationship Id="rId14" Type="http://schemas.openxmlformats.org/officeDocument/2006/relationships/hyperlink" Target="https://www.goodreads.com/quotes/48268-do-what-you-got-to-do-now-so-you-can" TargetMode="External"/><Relationship Id="rId15" Type="http://schemas.openxmlformats.org/officeDocument/2006/relationships/hyperlink" Target="https://www.goodreads.com/quotes/3241615-do-what-you-have-to-do-until-you-can-do" TargetMode="External"/><Relationship Id="rId16" Type="http://schemas.openxmlformats.org/officeDocument/2006/relationships/hyperlink" Target="https://www.sciencing.com/the-life-cycle-of-an-acorn-seedling-into-a-tree-12486565/" TargetMode="External"/><Relationship Id="rId17" Type="http://schemas.openxmlformats.org/officeDocument/2006/relationships/hyperlink" Target="https://www.azquotes.com/author/6360-Steve_Harvey/tag/get-money" TargetMode="External"/><Relationship Id="rId18" Type="http://schemas.openxmlformats.org/officeDocument/2006/relationships/hyperlink" Target="https://www.salary.com/research/salary/posting/freelance-photographer-salary/ca" TargetMode="External"/><Relationship Id="rId19" Type="http://schemas.openxmlformats.org/officeDocument/2006/relationships/hyperlink" Target="https://en.wikipedia.org/wiki/Cash_flow" TargetMode="External"/><Relationship Id="rId63" Type="http://schemas.openxmlformats.org/officeDocument/2006/relationships/fontTable" Target="fontTable.xml"/><Relationship Id="rId64" Type="http://schemas.openxmlformats.org/officeDocument/2006/relationships/theme" Target="theme/theme1.xml"/><Relationship Id="rId50" Type="http://schemas.openxmlformats.org/officeDocument/2006/relationships/hyperlink" Target="https://www.fireandspark.com/seo-faqs/how-many-people-only-look-at-the-first-page-of-google-results/" TargetMode="External"/><Relationship Id="rId51" Type="http://schemas.openxmlformats.org/officeDocument/2006/relationships/hyperlink" Target="https://moz.com/learn/seo/title-tag" TargetMode="External"/><Relationship Id="rId52" Type="http://schemas.openxmlformats.org/officeDocument/2006/relationships/hyperlink" Target="https://www.foregroundweb.com/image-size/" TargetMode="External"/><Relationship Id="rId53" Type="http://schemas.openxmlformats.org/officeDocument/2006/relationships/hyperlink" Target="https://www.optimizely.com/optimization-glossary/hero-image/" TargetMode="External"/><Relationship Id="rId54" Type="http://schemas.openxmlformats.org/officeDocument/2006/relationships/hyperlink" Target="https://coschedule.com/marketing-terms-definitions/ai-prompt" TargetMode="External"/><Relationship Id="rId55" Type="http://schemas.openxmlformats.org/officeDocument/2006/relationships/hyperlink" Target="https://terminator.fandom.com/wiki/No_Fate_(quote)" TargetMode="External"/><Relationship Id="rId56" Type="http://schemas.openxmlformats.org/officeDocument/2006/relationships/hyperlink" Target="https://www.goodreads.com/quotes/460142-if-you-fail-to-plan-you-are-planning-to-fail" TargetMode="External"/><Relationship Id="rId57" Type="http://schemas.openxmlformats.org/officeDocument/2006/relationships/hyperlink" Target="https://www.jlab.org/montage/plans-are-nothing-planning-everything" TargetMode="External"/><Relationship Id="rId58" Type="http://schemas.openxmlformats.org/officeDocument/2006/relationships/hyperlink" Target="https://www.shopify.com/blog/what-is-bootstrapping" TargetMode="External"/><Relationship Id="rId59" Type="http://schemas.openxmlformats.org/officeDocument/2006/relationships/hyperlink" Target="https://youareaphilanthropist.com/giving-is-selfish/" TargetMode="External"/><Relationship Id="rId40" Type="http://schemas.openxmlformats.org/officeDocument/2006/relationships/hyperlink" Target="https://www.indoormedia.com/blog/how-many-times-do-customers-have-to-see-an-ad" TargetMode="External"/><Relationship Id="rId41" Type="http://schemas.openxmlformats.org/officeDocument/2006/relationships/hyperlink" Target="https://themindlab.co.uk/academy/why-the-marketing-rule-of-7-may-no-longer-apply/" TargetMode="External"/><Relationship Id="rId42" Type="http://schemas.openxmlformats.org/officeDocument/2006/relationships/hyperlink" Target="https://www.bdc.ca/en/articles-tools/marketing-sales-export/sales/7-tips-boost-performance" TargetMode="External"/><Relationship Id="rId43" Type="http://schemas.openxmlformats.org/officeDocument/2006/relationships/hyperlink" Target="https://www.dooly.ai/blog/sales-closing-statistics/" TargetMode="External"/><Relationship Id="rId44" Type="http://schemas.openxmlformats.org/officeDocument/2006/relationships/hyperlink" Target="https://www.activecampaign.com/glossary/marketing-publicity" TargetMode="External"/><Relationship Id="rId45" Type="http://schemas.openxmlformats.org/officeDocument/2006/relationships/hyperlink" Target="https://en.wikipedia.org/wiki/Public_relations" TargetMode="External"/><Relationship Id="rId46" Type="http://schemas.openxmlformats.org/officeDocument/2006/relationships/hyperlink" Target="https://www.prsa.org/about/all-about-pr" TargetMode="External"/><Relationship Id="rId47" Type="http://schemas.openxmlformats.org/officeDocument/2006/relationships/hyperlink" Target="https://www.optimizely.com/optimization-glossary/search-engine-optimization/" TargetMode="External"/><Relationship Id="rId48" Type="http://schemas.openxmlformats.org/officeDocument/2006/relationships/hyperlink" Target="https://developers.google.com/search/docs/fundamentals/how-search-works" TargetMode="External"/><Relationship Id="rId49" Type="http://schemas.openxmlformats.org/officeDocument/2006/relationships/hyperlink" Target="https://www.youtube.com/watch?v=u-Qfdn44rB4&amp;t=27s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revolverwarholgallery.com/the-wise-words-of-warhol-9-famous-andy-warhol-quotes/" TargetMode="External"/><Relationship Id="rId9" Type="http://schemas.openxmlformats.org/officeDocument/2006/relationships/hyperlink" Target="https://www.goodreads.com/quotes/516322-it-s-not-%20the-instrument-that-makes-the-music-beautiful--" TargetMode="External"/><Relationship Id="rId30" Type="http://schemas.openxmlformats.org/officeDocument/2006/relationships/hyperlink" Target="https://www.bible.com/bible/111/MAT.7.12.NIV" TargetMode="External"/><Relationship Id="rId31" Type="http://schemas.openxmlformats.org/officeDocument/2006/relationships/hyperlink" Target="https://en.wikipedia.org/wiki/Touchpoint" TargetMode="External"/><Relationship Id="rId32" Type="http://schemas.openxmlformats.org/officeDocument/2006/relationships/hyperlink" Target="https://www.the-independent.com/arts-entertainment/films/news/mandy-patinkin-princess-bride-elon-musk-b2341121.html" TargetMode="External"/><Relationship Id="rId33" Type="http://schemas.openxmlformats.org/officeDocument/2006/relationships/hyperlink" Target="https://brandfolder.com/resources/brand-pyramid/" TargetMode="External"/><Relationship Id="rId34" Type="http://schemas.openxmlformats.org/officeDocument/2006/relationships/hyperlink" Target="https://www.investopedia.com/terms/s/sales-lead.asp" TargetMode="External"/><Relationship Id="rId35" Type="http://schemas.openxmlformats.org/officeDocument/2006/relationships/hyperlink" Target="https://business.adobe.com/uk/blog/basics/understanding-the-difference-between-a-sales-lead-and-prospect" TargetMode="External"/><Relationship Id="rId36" Type="http://schemas.openxmlformats.org/officeDocument/2006/relationships/hyperlink" Target="https://mailchimp.com/resources/what-is-a-whitepaper/" TargetMode="External"/><Relationship Id="rId37" Type="http://schemas.openxmlformats.org/officeDocument/2006/relationships/hyperlink" Target="https://www.linkedin.com/pulse/how-marketing-sales-funnel-actually-works-daniel-hopper/" TargetMode="External"/><Relationship Id="rId38" Type="http://schemas.openxmlformats.org/officeDocument/2006/relationships/hyperlink" Target="https://changingminds.org/disciplines/sales/closing/closing_techniques.htm" TargetMode="External"/><Relationship Id="rId39" Type="http://schemas.openxmlformats.org/officeDocument/2006/relationships/hyperlink" Target="https://www.goodreads.com/quotes/7519568-the-riches-are-in-the-niches-but-the-fortune-is" TargetMode="External"/><Relationship Id="rId20" Type="http://schemas.openxmlformats.org/officeDocument/2006/relationships/hyperlink" Target="https://clearwealthasset.com/einsteins-8th-wonder-of-the-world/" TargetMode="External"/><Relationship Id="rId21" Type="http://schemas.openxmlformats.org/officeDocument/2006/relationships/hyperlink" Target="https://cockeyed.com/drivethru/innout_drive_thru_menu_comparison.html" TargetMode="External"/><Relationship Id="rId22" Type="http://schemas.openxmlformats.org/officeDocument/2006/relationships/hyperlink" Target="https://www.goodreads.com/quotes/7519568-the-riches-are-in-the-niches-but-the-fortune-is" TargetMode="External"/><Relationship Id="rId23" Type="http://schemas.openxmlformats.org/officeDocument/2006/relationships/hyperlink" Target="https://flauntmydesign.com/finding-your-photography-niche-examples/" TargetMode="External"/><Relationship Id="rId24" Type="http://schemas.openxmlformats.org/officeDocument/2006/relationships/hyperlink" Target="https://coachingforleaders.com/podcast/if-you-build-it-they-will-come/" TargetMode="External"/><Relationship Id="rId25" Type="http://schemas.openxmlformats.org/officeDocument/2006/relationships/hyperlink" Target="https://careerdevelopment.princeton.edu/sites/g/files/toruqf1041/files/media/elevator_pitch.pdf" TargetMode="External"/><Relationship Id="rId26" Type="http://schemas.openxmlformats.org/officeDocument/2006/relationships/hyperlink" Target="https://harrisondaily.com/stories/how-many-apples-are-in-a-seed,163904" TargetMode="External"/><Relationship Id="rId27" Type="http://schemas.openxmlformats.org/officeDocument/2006/relationships/hyperlink" Target="https://beyondphilosophy.com/the-four-things-you-must-do-to-keep-customers-talking-about-your-cx/" TargetMode="External"/><Relationship Id="rId28" Type="http://schemas.openxmlformats.org/officeDocument/2006/relationships/hyperlink" Target="https://www.inhersight.com/blog/culture-and-professionalism/platinum-rule" TargetMode="External"/><Relationship Id="rId29" Type="http://schemas.openxmlformats.org/officeDocument/2006/relationships/hyperlink" Target="https://matrix4humans.com/matrix-temet-nosce/" TargetMode="External"/><Relationship Id="rId60" Type="http://schemas.openxmlformats.org/officeDocument/2006/relationships/hyperlink" Target="https://quotefancy.com/quote/3031973/Florence-Scovel-Shinn-The-lion-takes-its-fierceness-from-your-fear-Walk-up-to-the-lion" TargetMode="External"/><Relationship Id="rId61" Type="http://schemas.openxmlformats.org/officeDocument/2006/relationships/hyperlink" Target="https://www.azquotes.com/quote/810768" TargetMode="External"/><Relationship Id="rId62" Type="http://schemas.openxmlformats.org/officeDocument/2006/relationships/header" Target="header1.xml"/><Relationship Id="rId10" Type="http://schemas.openxmlformats.org/officeDocument/2006/relationships/hyperlink" Target="https://www.goodreads.com/quotes/4324-%20shoot-for-the-moon-even-if-you-miss-you-ll-land" TargetMode="External"/><Relationship Id="rId11" Type="http://schemas.openxmlformats.org/officeDocument/2006/relationships/hyperlink" Target="https://bemorewithless.com/the-story-of-the-mexican-fisherman/" TargetMode="External"/><Relationship Id="rId12" Type="http://schemas.openxmlformats.org/officeDocument/2006/relationships/hyperlink" Target="https://quoteinvestigator.com/2013/01/10/watch-your-though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2342</Words>
  <Characters>13355</Characters>
  <Application>Microsoft Macintosh Word</Application>
  <DocSecurity>0</DocSecurity>
  <Lines>111</Lines>
  <Paragraphs>31</Paragraphs>
  <ScaleCrop>false</ScaleCrop>
  <Company/>
  <LinksUpToDate>false</LinksUpToDate>
  <CharactersWithSpaces>15666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maryanovich</dc:creator>
  <cp:keywords/>
  <dc:description/>
  <cp:lastModifiedBy>Carolyne  Stossel</cp:lastModifiedBy>
  <cp:revision>5</cp:revision>
  <cp:lastPrinted>2025-05-03T00:22:00Z</cp:lastPrinted>
  <dcterms:created xsi:type="dcterms:W3CDTF">2025-05-03T00:22:00Z</dcterms:created>
  <dcterms:modified xsi:type="dcterms:W3CDTF">2025-05-03T00:29:00Z</dcterms:modified>
</cp:coreProperties>
</file>